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5C94F" w14:textId="7B1FEA73" w:rsidR="0070640F" w:rsidRPr="00CE13F6" w:rsidRDefault="00972E00" w:rsidP="00CE13F6">
      <w:pPr>
        <w:pStyle w:val="a4"/>
        <w:spacing w:afterLines="50" w:after="180" w:line="360" w:lineRule="auto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2022</w:t>
      </w:r>
      <w:r w:rsidR="0070640F" w:rsidRPr="0021200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="00745D47" w:rsidRPr="00212007">
        <w:rPr>
          <w:rFonts w:ascii="微軟正黑體" w:eastAsia="微軟正黑體" w:hAnsi="微軟正黑體" w:hint="eastAsia"/>
          <w:b/>
          <w:bCs/>
          <w:sz w:val="28"/>
          <w:szCs w:val="28"/>
        </w:rPr>
        <w:t>【</w:t>
      </w:r>
      <w:r w:rsidR="0070640F" w:rsidRPr="00212007">
        <w:rPr>
          <w:rFonts w:ascii="微軟正黑體" w:eastAsia="微軟正黑體" w:hAnsi="微軟正黑體" w:hint="eastAsia"/>
          <w:b/>
          <w:bCs/>
          <w:sz w:val="28"/>
          <w:szCs w:val="28"/>
        </w:rPr>
        <w:t>TESA藝術家駐村創作計畫</w:t>
      </w:r>
      <w:r w:rsidR="00745D47" w:rsidRPr="00212007">
        <w:rPr>
          <w:rFonts w:ascii="微軟正黑體" w:eastAsia="微軟正黑體" w:hAnsi="微軟正黑體" w:hint="eastAsia"/>
          <w:b/>
          <w:bCs/>
          <w:sz w:val="28"/>
          <w:szCs w:val="28"/>
        </w:rPr>
        <w:t>】</w:t>
      </w:r>
      <w:r w:rsidR="0070640F" w:rsidRPr="00212007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申請辦法</w:t>
      </w:r>
    </w:p>
    <w:p w14:paraId="2EACC301" w14:textId="54BAA95D" w:rsidR="0070640F" w:rsidRPr="00C20EE2" w:rsidRDefault="007D52C5" w:rsidP="00212007">
      <w:pPr>
        <w:spacing w:after="50" w:line="400" w:lineRule="exact"/>
        <w:rPr>
          <w:rFonts w:ascii="微軟正黑體" w:eastAsia="微軟正黑體" w:hAnsi="微軟正黑體" w:cs="Times New Roman"/>
          <w:sz w:val="22"/>
        </w:rPr>
      </w:pPr>
      <w:r w:rsidRPr="00C20EE2">
        <w:rPr>
          <w:rStyle w:val="color31"/>
          <w:rFonts w:ascii="微軟正黑體" w:eastAsia="微軟正黑體" w:hAnsi="微軟正黑體" w:cs="Times New Roman" w:hint="eastAsia"/>
          <w:sz w:val="22"/>
        </w:rPr>
        <w:t xml:space="preserve">     </w:t>
      </w:r>
      <w:r w:rsidR="0070640F" w:rsidRPr="00C20EE2">
        <w:rPr>
          <w:rStyle w:val="color31"/>
          <w:rFonts w:ascii="微軟正黑體" w:eastAsia="微軟正黑體" w:hAnsi="微軟正黑體" w:cs="Times New Roman" w:hint="eastAsia"/>
          <w:sz w:val="22"/>
        </w:rPr>
        <w:t>藝術具有轉化與再生的力量，不同的場域能賦予創作者不同的創作能量，而藝術對於環境空間的介入，更是需要融入創作者對生活的感知與體驗。我們相信藝術與生活的結合，來自於創作者累積的生命經驗，也將豐厚創作者個人後續的創作發展。</w:t>
      </w:r>
    </w:p>
    <w:p w14:paraId="34C1CFEF" w14:textId="5E78CB08" w:rsidR="0070640F" w:rsidRPr="00C20EE2" w:rsidRDefault="0070640F" w:rsidP="00212007">
      <w:pPr>
        <w:spacing w:after="50" w:line="400" w:lineRule="exact"/>
        <w:rPr>
          <w:rStyle w:val="color31"/>
          <w:rFonts w:ascii="微軟正黑體" w:eastAsia="微軟正黑體" w:hAnsi="微軟正黑體" w:cs="Times New Roman"/>
          <w:sz w:val="22"/>
        </w:rPr>
      </w:pPr>
      <w:r w:rsidRPr="00C20EE2">
        <w:rPr>
          <w:rFonts w:ascii="微軟正黑體" w:eastAsia="微軟正黑體" w:hAnsi="微軟正黑體" w:hint="eastAsia"/>
          <w:sz w:val="22"/>
        </w:rPr>
        <w:t xml:space="preserve">　　石門雕塑中心（TESA Creative Center）</w:t>
      </w:r>
      <w:r w:rsidR="00113E8D">
        <w:rPr>
          <w:rStyle w:val="color31"/>
          <w:rFonts w:ascii="微軟正黑體" w:eastAsia="微軟正黑體" w:hAnsi="微軟正黑體" w:cs="Times New Roman" w:hint="eastAsia"/>
          <w:sz w:val="22"/>
        </w:rPr>
        <w:t>作為一個非營利團體</w:t>
      </w:r>
      <w:r w:rsidRPr="00C20EE2">
        <w:rPr>
          <w:rStyle w:val="color31"/>
          <w:rFonts w:ascii="微軟正黑體" w:eastAsia="微軟正黑體" w:hAnsi="微軟正黑體" w:cs="Times New Roman" w:hint="eastAsia"/>
          <w:sz w:val="22"/>
        </w:rPr>
        <w:t>，透過雕塑與建築對話交融，打造出與自然共生、以生態永續為理念的場域。我們期許透過聚集各方的創作者的創造力與經驗，在多向的交流與分享中，創造</w:t>
      </w:r>
      <w:r w:rsidR="00C20EE2" w:rsidRPr="00C20EE2">
        <w:rPr>
          <w:rStyle w:val="color31"/>
          <w:rFonts w:ascii="微軟正黑體" w:eastAsia="微軟正黑體" w:hAnsi="微軟正黑體" w:cs="Times New Roman" w:hint="eastAsia"/>
          <w:sz w:val="22"/>
        </w:rPr>
        <w:t>當代藝術、空間、環境的新思維</w:t>
      </w:r>
      <w:r w:rsidR="0095707B">
        <w:rPr>
          <w:rStyle w:val="color31"/>
          <w:rFonts w:ascii="微軟正黑體" w:eastAsia="微軟正黑體" w:hAnsi="微軟正黑體" w:cs="Times New Roman" w:hint="eastAsia"/>
          <w:sz w:val="22"/>
        </w:rPr>
        <w:t>。</w:t>
      </w:r>
    </w:p>
    <w:p w14:paraId="6211ED3C" w14:textId="314840AC" w:rsidR="00C20EE2" w:rsidRPr="00C20EE2" w:rsidRDefault="0070640F" w:rsidP="00C20EE2">
      <w:pPr>
        <w:spacing w:line="460" w:lineRule="exact"/>
        <w:rPr>
          <w:rFonts w:ascii="微軟正黑體" w:eastAsia="微軟正黑體" w:hAnsi="微軟正黑體"/>
          <w:sz w:val="22"/>
        </w:rPr>
      </w:pPr>
      <w:r w:rsidRPr="00C20EE2">
        <w:rPr>
          <w:rFonts w:ascii="微軟正黑體" w:eastAsia="微軟正黑體" w:hAnsi="微軟正黑體" w:cs="Times New Roman" w:hint="eastAsia"/>
          <w:kern w:val="0"/>
          <w:sz w:val="22"/>
        </w:rPr>
        <w:t xml:space="preserve">　</w:t>
      </w:r>
      <w:r w:rsidR="00C20EE2" w:rsidRPr="00C20EE2">
        <w:rPr>
          <w:rFonts w:ascii="微軟正黑體" w:eastAsia="微軟正黑體" w:hAnsi="微軟正黑體" w:hint="eastAsia"/>
          <w:sz w:val="22"/>
        </w:rPr>
        <w:t>「</w:t>
      </w:r>
      <w:r w:rsidR="00C20EE2" w:rsidRPr="00C20EE2">
        <w:rPr>
          <w:rFonts w:ascii="微軟正黑體" w:eastAsia="微軟正黑體" w:hAnsi="微軟正黑體"/>
          <w:sz w:val="22"/>
        </w:rPr>
        <w:t>TESA</w:t>
      </w:r>
      <w:r w:rsidR="00C20EE2" w:rsidRPr="00C20EE2">
        <w:rPr>
          <w:rFonts w:ascii="微軟正黑體" w:eastAsia="微軟正黑體" w:hAnsi="微軟正黑體" w:hint="eastAsia"/>
          <w:sz w:val="22"/>
        </w:rPr>
        <w:t>國際駐村創作計畫」自2</w:t>
      </w:r>
      <w:r w:rsidR="00C20EE2" w:rsidRPr="00C20EE2">
        <w:rPr>
          <w:rFonts w:ascii="微軟正黑體" w:eastAsia="微軟正黑體" w:hAnsi="微軟正黑體"/>
          <w:sz w:val="22"/>
        </w:rPr>
        <w:t>019</w:t>
      </w:r>
      <w:r w:rsidR="00C20EE2" w:rsidRPr="00C20EE2">
        <w:rPr>
          <w:rFonts w:ascii="微軟正黑體" w:eastAsia="微軟正黑體" w:hAnsi="微軟正黑體" w:hint="eastAsia"/>
          <w:sz w:val="22"/>
        </w:rPr>
        <w:t>年首度推辦，徵集到來自瑞典、紐西蘭、日本等國的藝術家進駐，在國際平台上獲得各國藝術家的好評。而2</w:t>
      </w:r>
      <w:r w:rsidR="000E5796">
        <w:rPr>
          <w:rFonts w:ascii="微軟正黑體" w:eastAsia="微軟正黑體" w:hAnsi="微軟正黑體"/>
          <w:sz w:val="22"/>
        </w:rPr>
        <w:t>021</w:t>
      </w:r>
      <w:r w:rsidR="00C20EE2" w:rsidRPr="00C20EE2">
        <w:rPr>
          <w:rFonts w:ascii="微軟正黑體" w:eastAsia="微軟正黑體" w:hAnsi="微軟正黑體" w:hint="eastAsia"/>
          <w:sz w:val="22"/>
        </w:rPr>
        <w:t>年的駐村名額，也甫開放後即報名熱烈，於上一年度額滿徵件。</w:t>
      </w:r>
    </w:p>
    <w:p w14:paraId="64C6EEFC" w14:textId="3383B596" w:rsidR="00C20EE2" w:rsidRPr="00C20EE2" w:rsidRDefault="00C20EE2" w:rsidP="00C20EE2">
      <w:pPr>
        <w:spacing w:line="460" w:lineRule="exact"/>
        <w:rPr>
          <w:rFonts w:ascii="微軟正黑體" w:eastAsia="微軟正黑體" w:hAnsi="微軟正黑體"/>
          <w:sz w:val="22"/>
        </w:rPr>
      </w:pPr>
      <w:r w:rsidRPr="00C20EE2">
        <w:rPr>
          <w:rFonts w:ascii="微軟正黑體" w:eastAsia="微軟正黑體" w:hAnsi="微軟正黑體" w:hint="eastAsia"/>
          <w:sz w:val="22"/>
        </w:rPr>
        <w:t xml:space="preserve">　　2</w:t>
      </w:r>
      <w:r w:rsidR="00972E00">
        <w:rPr>
          <w:rFonts w:ascii="微軟正黑體" w:eastAsia="微軟正黑體" w:hAnsi="微軟正黑體"/>
          <w:sz w:val="22"/>
        </w:rPr>
        <w:t>02</w:t>
      </w:r>
      <w:r w:rsidR="00972E00">
        <w:rPr>
          <w:rFonts w:ascii="微軟正黑體" w:eastAsia="微軟正黑體" w:hAnsi="微軟正黑體" w:hint="eastAsia"/>
          <w:sz w:val="22"/>
        </w:rPr>
        <w:t>2</w:t>
      </w:r>
      <w:r w:rsidRPr="00C20EE2">
        <w:rPr>
          <w:rFonts w:ascii="微軟正黑體" w:eastAsia="微軟正黑體" w:hAnsi="微軟正黑體" w:hint="eastAsia"/>
          <w:sz w:val="22"/>
        </w:rPr>
        <w:t>年考量新冠肺炎</w:t>
      </w:r>
      <w:r w:rsidRPr="00C20EE2">
        <w:rPr>
          <w:rFonts w:ascii="微軟正黑體" w:eastAsia="微軟正黑體" w:hAnsi="微軟正黑體"/>
          <w:bCs/>
          <w:sz w:val="22"/>
        </w:rPr>
        <w:t>COVID-19</w:t>
      </w:r>
      <w:r w:rsidRPr="00C20EE2">
        <w:rPr>
          <w:rFonts w:ascii="微軟正黑體" w:eastAsia="微軟正黑體" w:hAnsi="微軟正黑體" w:hint="eastAsia"/>
          <w:sz w:val="22"/>
        </w:rPr>
        <w:t>的影響，預計透過「</w:t>
      </w:r>
      <w:r w:rsidRPr="00C20EE2">
        <w:rPr>
          <w:rFonts w:ascii="微軟正黑體" w:eastAsia="微軟正黑體" w:hAnsi="微軟正黑體"/>
          <w:sz w:val="22"/>
        </w:rPr>
        <w:t>TESA</w:t>
      </w:r>
      <w:r w:rsidRPr="00C20EE2">
        <w:rPr>
          <w:rFonts w:ascii="微軟正黑體" w:eastAsia="微軟正黑體" w:hAnsi="微軟正黑體" w:hint="eastAsia"/>
          <w:sz w:val="22"/>
        </w:rPr>
        <w:t>藝術家駐村創作計畫」，徵選台灣</w:t>
      </w:r>
      <w:r w:rsidR="00922B5B">
        <w:rPr>
          <w:rFonts w:ascii="微軟正黑體" w:eastAsia="微軟正黑體" w:hAnsi="微軟正黑體" w:hint="eastAsia"/>
          <w:sz w:val="22"/>
        </w:rPr>
        <w:t>及國際不同領域的藝術工作者，在石門雕塑中心透過創作，共同生活，</w:t>
      </w:r>
      <w:r w:rsidRPr="00C20EE2">
        <w:rPr>
          <w:rFonts w:ascii="微軟正黑體" w:eastAsia="微軟正黑體" w:hAnsi="微軟正黑體" w:hint="eastAsia"/>
          <w:sz w:val="22"/>
        </w:rPr>
        <w:t>進行跨域對話和激盪。藝術家們將得以自由運用石門雕塑</w:t>
      </w:r>
      <w:r w:rsidR="00AB6485">
        <w:rPr>
          <w:rFonts w:ascii="微軟正黑體" w:eastAsia="微軟正黑體" w:hAnsi="微軟正黑體" w:hint="eastAsia"/>
          <w:sz w:val="22"/>
        </w:rPr>
        <w:t>中心</w:t>
      </w:r>
      <w:r w:rsidRPr="00C20EE2">
        <w:rPr>
          <w:rFonts w:ascii="微軟正黑體" w:eastAsia="微軟正黑體" w:hAnsi="微軟正黑體" w:hint="eastAsia"/>
          <w:sz w:val="22"/>
        </w:rPr>
        <w:t>豐富的空間資源：中心</w:t>
      </w:r>
      <w:r w:rsidRPr="00C20EE2">
        <w:rPr>
          <w:rFonts w:ascii="微軟正黑體" w:eastAsia="微軟正黑體" w:hAnsi="微軟正黑體"/>
          <w:sz w:val="22"/>
        </w:rPr>
        <w:t>一樓</w:t>
      </w:r>
      <w:r w:rsidRPr="00C20EE2">
        <w:rPr>
          <w:rFonts w:ascii="微軟正黑體" w:eastAsia="微軟正黑體" w:hAnsi="微軟正黑體" w:hint="eastAsia"/>
          <w:sz w:val="22"/>
        </w:rPr>
        <w:t>約70多坪的交誼廳、展覽室、多功能室；戶外一千坪左右的戶外藝術園區；以及設備完善的雕塑工作室，在此展開駐村創作、對談與交流。</w:t>
      </w:r>
    </w:p>
    <w:p w14:paraId="18003E10" w14:textId="546B7BF5" w:rsidR="007D52C5" w:rsidRPr="00C20EE2" w:rsidRDefault="007D52C5" w:rsidP="00C20EE2">
      <w:pPr>
        <w:spacing w:after="50" w:line="400" w:lineRule="exact"/>
        <w:rPr>
          <w:rFonts w:ascii="微軟正黑體" w:eastAsia="微軟正黑體" w:hAnsi="微軟正黑體"/>
          <w:sz w:val="22"/>
        </w:rPr>
      </w:pPr>
    </w:p>
    <w:p w14:paraId="5C59A728" w14:textId="40F95171" w:rsidR="007D52C5" w:rsidRPr="00212007" w:rsidRDefault="007D52C5" w:rsidP="00212007">
      <w:pPr>
        <w:spacing w:after="50" w:line="360" w:lineRule="exact"/>
        <w:rPr>
          <w:rFonts w:ascii="微軟正黑體" w:eastAsia="微軟正黑體" w:hAnsi="微軟正黑體"/>
          <w:b/>
          <w:sz w:val="22"/>
        </w:rPr>
      </w:pPr>
      <w:r w:rsidRPr="00212007">
        <w:rPr>
          <w:rFonts w:ascii="微軟正黑體" w:eastAsia="微軟正黑體" w:hAnsi="微軟正黑體" w:hint="eastAsia"/>
          <w:b/>
          <w:sz w:val="22"/>
        </w:rPr>
        <w:t>收件時間：即日起至台灣時間</w:t>
      </w:r>
      <w:r w:rsidR="00972E00">
        <w:rPr>
          <w:rFonts w:ascii="微軟正黑體" w:eastAsia="微軟正黑體" w:hAnsi="微軟正黑體" w:hint="eastAsia"/>
          <w:b/>
          <w:sz w:val="22"/>
        </w:rPr>
        <w:t>2022</w:t>
      </w:r>
      <w:r w:rsidRPr="00212007">
        <w:rPr>
          <w:rFonts w:ascii="微軟正黑體" w:eastAsia="微軟正黑體" w:hAnsi="微軟正黑體" w:hint="eastAsia"/>
          <w:b/>
          <w:sz w:val="22"/>
        </w:rPr>
        <w:t>年</w:t>
      </w:r>
      <w:r w:rsidR="00972E00">
        <w:rPr>
          <w:rFonts w:ascii="微軟正黑體" w:eastAsia="微軟正黑體" w:hAnsi="微軟正黑體" w:hint="eastAsia"/>
          <w:b/>
          <w:sz w:val="22"/>
        </w:rPr>
        <w:t>5</w:t>
      </w:r>
      <w:r w:rsidRPr="00212007">
        <w:rPr>
          <w:rFonts w:ascii="微軟正黑體" w:eastAsia="微軟正黑體" w:hAnsi="微軟正黑體" w:hint="eastAsia"/>
          <w:b/>
          <w:sz w:val="22"/>
        </w:rPr>
        <w:t>月</w:t>
      </w:r>
      <w:r w:rsidR="00972E00">
        <w:rPr>
          <w:rFonts w:ascii="微軟正黑體" w:eastAsia="微軟正黑體" w:hAnsi="微軟正黑體" w:hint="eastAsia"/>
          <w:b/>
          <w:sz w:val="22"/>
        </w:rPr>
        <w:t>28</w:t>
      </w:r>
      <w:r w:rsidR="001A4837">
        <w:rPr>
          <w:rFonts w:ascii="微軟正黑體" w:eastAsia="微軟正黑體" w:hAnsi="微軟正黑體" w:hint="eastAsia"/>
          <w:b/>
          <w:sz w:val="22"/>
        </w:rPr>
        <w:t>日（六</w:t>
      </w:r>
      <w:r w:rsidRPr="00212007">
        <w:rPr>
          <w:rFonts w:ascii="微軟正黑體" w:eastAsia="微軟正黑體" w:hAnsi="微軟正黑體" w:hint="eastAsia"/>
          <w:b/>
          <w:sz w:val="22"/>
        </w:rPr>
        <w:t>）收件截止。</w:t>
      </w:r>
    </w:p>
    <w:p w14:paraId="1C028D12" w14:textId="77777777" w:rsidR="001A648D" w:rsidRPr="00212007" w:rsidRDefault="001A648D" w:rsidP="00212007">
      <w:pPr>
        <w:spacing w:after="50" w:line="360" w:lineRule="exact"/>
        <w:rPr>
          <w:rFonts w:ascii="微軟正黑體" w:eastAsia="微軟正黑體" w:hAnsi="微軟正黑體"/>
          <w:b/>
          <w:sz w:val="22"/>
        </w:rPr>
      </w:pPr>
    </w:p>
    <w:p w14:paraId="6AEAD312" w14:textId="4DCEBB81" w:rsidR="00464C1E" w:rsidRPr="00212007" w:rsidRDefault="00BF42B8" w:rsidP="00212007">
      <w:pPr>
        <w:spacing w:after="50" w:line="360" w:lineRule="exac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有意參加此計畫</w:t>
      </w:r>
      <w:r w:rsidR="00464C1E" w:rsidRPr="00212007">
        <w:rPr>
          <w:rFonts w:ascii="微軟正黑體" w:eastAsia="微軟正黑體" w:hAnsi="微軟正黑體" w:hint="eastAsia"/>
          <w:b/>
          <w:sz w:val="22"/>
        </w:rPr>
        <w:t>者，請按照以下方式辦理：</w:t>
      </w:r>
    </w:p>
    <w:p w14:paraId="4FA242AE" w14:textId="4D1C3F6E" w:rsidR="00464C1E" w:rsidRPr="00212007" w:rsidRDefault="00464C1E" w:rsidP="00212007">
      <w:pPr>
        <w:spacing w:after="50" w:line="360" w:lineRule="exact"/>
        <w:rPr>
          <w:rFonts w:ascii="微軟正黑體" w:eastAsia="微軟正黑體" w:hAnsi="微軟正黑體"/>
          <w:b/>
          <w:sz w:val="22"/>
        </w:rPr>
      </w:pPr>
    </w:p>
    <w:p w14:paraId="080D8C5E" w14:textId="4EFD1D7A" w:rsidR="005E0601" w:rsidRPr="00212007" w:rsidRDefault="00464C1E" w:rsidP="00212007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b/>
          <w:kern w:val="0"/>
          <w:sz w:val="22"/>
          <w:szCs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  <w:szCs w:val="22"/>
        </w:rPr>
        <w:t>申請資格</w:t>
      </w:r>
    </w:p>
    <w:p w14:paraId="31A82D42" w14:textId="61E1CDFE" w:rsidR="00745D47" w:rsidRPr="00212007" w:rsidRDefault="00464C1E" w:rsidP="00212007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b/>
          <w:kern w:val="0"/>
          <w:sz w:val="22"/>
          <w:szCs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  <w:szCs w:val="22"/>
        </w:rPr>
        <w:t xml:space="preserve">進駐時間及地點 </w:t>
      </w:r>
    </w:p>
    <w:p w14:paraId="46DA4400" w14:textId="5891E315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三、駐村計畫內容</w:t>
      </w:r>
    </w:p>
    <w:p w14:paraId="5AE5E8A7" w14:textId="77777777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四、其他權利義務 </w:t>
      </w:r>
    </w:p>
    <w:p w14:paraId="46676DCB" w14:textId="411B3399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 xml:space="preserve">五、備註 </w:t>
      </w:r>
    </w:p>
    <w:p w14:paraId="59BBC9B3" w14:textId="68C5803D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 w:hint="eastAsia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六、申請方式</w:t>
      </w:r>
    </w:p>
    <w:p w14:paraId="7BD58B2F" w14:textId="77777777" w:rsidR="001A4837" w:rsidRPr="00212007" w:rsidRDefault="001A4837" w:rsidP="00212007">
      <w:pPr>
        <w:pStyle w:val="a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50" w:line="360" w:lineRule="exact"/>
        <w:ind w:right="998"/>
        <w:rPr>
          <w:rFonts w:ascii="微軟正黑體" w:eastAsia="微軟正黑體" w:hAnsi="微軟正黑體" w:hint="eastAsia"/>
          <w:b/>
          <w:lang w:eastAsia="zh-TW"/>
        </w:rPr>
      </w:pPr>
    </w:p>
    <w:p w14:paraId="51829076" w14:textId="77777777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 xml:space="preserve">一、 申請資格 </w:t>
      </w:r>
    </w:p>
    <w:p w14:paraId="7954005B" w14:textId="45A16E4D" w:rsidR="00464C1E" w:rsidRPr="00C20EE2" w:rsidRDefault="00464C1E" w:rsidP="00212007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/>
          <w:kern w:val="0"/>
          <w:sz w:val="22"/>
        </w:rPr>
      </w:pPr>
      <w:r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1A648D" w:rsidRPr="00C20EE2">
        <w:rPr>
          <w:rFonts w:ascii="微軟正黑體" w:eastAsia="微軟正黑體" w:hAnsi="微軟正黑體" w:cs="Minion Pro Med Ital" w:hint="eastAsia"/>
          <w:kern w:val="0"/>
          <w:sz w:val="22"/>
        </w:rPr>
        <w:t xml:space="preserve">  </w:t>
      </w:r>
      <w:r w:rsidRPr="00C20EE2">
        <w:rPr>
          <w:rFonts w:ascii="微軟正黑體" w:eastAsia="微軟正黑體" w:hAnsi="微軟正黑體" w:cs="Times" w:hint="eastAsia"/>
          <w:kern w:val="0"/>
          <w:sz w:val="22"/>
        </w:rPr>
        <w:t>不限國籍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Pr="00C20EE2">
        <w:rPr>
          <w:rFonts w:ascii="微軟正黑體" w:eastAsia="微軟正黑體" w:hAnsi="微軟正黑體" w:cs="Times" w:hint="eastAsia"/>
          <w:kern w:val="0"/>
          <w:sz w:val="22"/>
        </w:rPr>
        <w:t>需年滿 20 歲以上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。</w:t>
      </w:r>
    </w:p>
    <w:p w14:paraId="2D12A84C" w14:textId="00E347C9" w:rsidR="00464C1E" w:rsidRPr="00C20EE2" w:rsidRDefault="005E0601" w:rsidP="00212007">
      <w:pPr>
        <w:widowControl/>
        <w:autoSpaceDE w:val="0"/>
        <w:autoSpaceDN w:val="0"/>
        <w:adjustRightInd w:val="0"/>
        <w:spacing w:after="50" w:line="360" w:lineRule="exact"/>
        <w:ind w:leftChars="117" w:left="707" w:hanging="426"/>
        <w:rPr>
          <w:rFonts w:ascii="微軟正黑體" w:eastAsia="微軟正黑體" w:hAnsi="微軟正黑體" w:cs="Times"/>
          <w:kern w:val="0"/>
          <w:sz w:val="22"/>
        </w:rPr>
      </w:pPr>
      <w:r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64C1E"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464C1E" w:rsidRPr="00C20EE2">
        <w:rPr>
          <w:rFonts w:ascii="微軟正黑體" w:eastAsia="微軟正黑體" w:hAnsi="微軟正黑體" w:cs="Wingdings" w:hint="eastAsia"/>
          <w:kern w:val="0"/>
          <w:sz w:val="22"/>
        </w:rPr>
        <w:t></w:t>
      </w:r>
      <w:r w:rsidR="00293002" w:rsidRPr="00C20EE2">
        <w:rPr>
          <w:rFonts w:ascii="微軟正黑體" w:eastAsia="微軟正黑體" w:hAnsi="微軟正黑體" w:cs="Wingdings" w:hint="eastAsia"/>
          <w:kern w:val="0"/>
          <w:sz w:val="22"/>
        </w:rPr>
        <w:t xml:space="preserve"> </w:t>
      </w:r>
      <w:r w:rsidR="001A4837">
        <w:rPr>
          <w:rFonts w:ascii="微軟正黑體" w:eastAsia="微軟正黑體" w:hAnsi="微軟正黑體" w:cs="Wingdings" w:hint="eastAsia"/>
          <w:kern w:val="0"/>
          <w:sz w:val="22"/>
        </w:rPr>
        <w:t xml:space="preserve"> </w:t>
      </w:r>
      <w:r w:rsidR="001A648D" w:rsidRPr="00C20EE2">
        <w:rPr>
          <w:rFonts w:ascii="微軟正黑體" w:eastAsia="微軟正黑體" w:hAnsi="微軟正黑體" w:hint="eastAsia"/>
          <w:sz w:val="22"/>
        </w:rPr>
        <w:t>視覺藝術工作者，結合環境術概念於創作中的等不同領域的創作者</w:t>
      </w:r>
      <w:r w:rsidR="00464C1E"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作品中之創作者。 </w:t>
      </w:r>
    </w:p>
    <w:p w14:paraId="02B36F71" w14:textId="2A459508" w:rsidR="001A648D" w:rsidRDefault="00464C1E" w:rsidP="00CE13F6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 w:hint="eastAsia"/>
          <w:kern w:val="0"/>
          <w:sz w:val="22"/>
        </w:rPr>
      </w:pPr>
      <w:r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1A4837">
        <w:rPr>
          <w:rFonts w:ascii="儷宋 Pro" w:eastAsia="儷宋 Pro" w:hAnsi="儷宋 Pro" w:cs="儷宋 Pro" w:hint="eastAsia"/>
          <w:kern w:val="0"/>
          <w:sz w:val="22"/>
        </w:rPr>
        <w:t xml:space="preserve"> </w:t>
      </w:r>
      <w:r w:rsidR="001A648D" w:rsidRPr="00C20EE2">
        <w:rPr>
          <w:rFonts w:ascii="微軟正黑體" w:eastAsia="微軟正黑體" w:hAnsi="微軟正黑體" w:cs="Minion Pro Med Ital" w:hint="eastAsia"/>
          <w:kern w:val="0"/>
          <w:sz w:val="22"/>
        </w:rPr>
        <w:t xml:space="preserve"> </w:t>
      </w:r>
      <w:r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本計畫僅接受個人申請。 </w:t>
      </w:r>
    </w:p>
    <w:p w14:paraId="4A4980E9" w14:textId="77777777" w:rsidR="001A4837" w:rsidRPr="00CE13F6" w:rsidRDefault="001A4837" w:rsidP="00CE13F6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/>
          <w:kern w:val="0"/>
          <w:sz w:val="22"/>
        </w:rPr>
      </w:pPr>
    </w:p>
    <w:p w14:paraId="1B97D530" w14:textId="77777777" w:rsidR="00464C1E" w:rsidRPr="00212007" w:rsidRDefault="00464C1E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lastRenderedPageBreak/>
        <w:t xml:space="preserve">二、 進駐期間及地點 </w:t>
      </w:r>
    </w:p>
    <w:p w14:paraId="3DC648BF" w14:textId="12898564" w:rsidR="00464C1E" w:rsidRPr="00C20EE2" w:rsidRDefault="00464C1E" w:rsidP="00212007">
      <w:pPr>
        <w:widowControl/>
        <w:autoSpaceDE w:val="0"/>
        <w:autoSpaceDN w:val="0"/>
        <w:adjustRightInd w:val="0"/>
        <w:spacing w:after="50" w:line="400" w:lineRule="exact"/>
        <w:ind w:leftChars="177" w:left="425"/>
        <w:rPr>
          <w:rFonts w:ascii="微軟正黑體" w:eastAsia="微軟正黑體" w:hAnsi="微軟正黑體" w:cs="Times"/>
          <w:kern w:val="0"/>
          <w:sz w:val="22"/>
        </w:rPr>
      </w:pPr>
      <w:r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1A648D" w:rsidRPr="00C20EE2">
        <w:rPr>
          <w:rFonts w:ascii="微軟正黑體" w:eastAsia="微軟正黑體" w:hAnsi="微軟正黑體" w:cs="Minion Pro Med Ital" w:hint="eastAsia"/>
          <w:kern w:val="0"/>
          <w:sz w:val="22"/>
        </w:rPr>
        <w:t xml:space="preserve"> </w:t>
      </w:r>
      <w:r w:rsidRPr="00C20EE2">
        <w:rPr>
          <w:rFonts w:ascii="微軟正黑體" w:eastAsia="微軟正黑體" w:hAnsi="微軟正黑體" w:cs="Times" w:hint="eastAsia"/>
          <w:kern w:val="0"/>
          <w:sz w:val="22"/>
        </w:rPr>
        <w:t>開放進駐時間: </w:t>
      </w:r>
    </w:p>
    <w:p w14:paraId="0C6ECC8D" w14:textId="45934599" w:rsidR="00464C1E" w:rsidRPr="004A3D46" w:rsidRDefault="004A3D46" w:rsidP="00E75653">
      <w:pPr>
        <w:pStyle w:val="aa"/>
        <w:widowControl/>
        <w:numPr>
          <w:ilvl w:val="2"/>
          <w:numId w:val="24"/>
        </w:numPr>
        <w:autoSpaceDE w:val="0"/>
        <w:autoSpaceDN w:val="0"/>
        <w:adjustRightInd w:val="0"/>
        <w:spacing w:after="50" w:line="40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 w:rsidRPr="004A3D46">
        <w:rPr>
          <w:rFonts w:ascii="微軟正黑體" w:eastAsia="微軟正黑體" w:hAnsi="微軟正黑體" w:cs="Times" w:hint="eastAsia"/>
          <w:kern w:val="0"/>
          <w:sz w:val="22"/>
        </w:rPr>
        <w:t>2022</w:t>
      </w:r>
      <w:r w:rsidR="00464C1E" w:rsidRPr="004A3D46">
        <w:rPr>
          <w:rFonts w:ascii="微軟正黑體" w:eastAsia="微軟正黑體" w:hAnsi="微軟正黑體" w:cs="Times" w:hint="eastAsia"/>
          <w:kern w:val="0"/>
          <w:sz w:val="22"/>
        </w:rPr>
        <w:t>年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8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1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64C1E" w:rsidRPr="004A3D46">
        <w:rPr>
          <w:rFonts w:ascii="微軟正黑體" w:eastAsia="微軟正黑體" w:hAnsi="微軟正黑體" w:cs="Times" w:hint="eastAsia"/>
          <w:kern w:val="0"/>
          <w:sz w:val="22"/>
        </w:rPr>
        <w:t>至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8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30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  <w:r w:rsidR="00464C1E" w:rsidRPr="004A3D46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</w:p>
    <w:p w14:paraId="574968CD" w14:textId="489BF2E8" w:rsidR="004A3D46" w:rsidRPr="004A3D46" w:rsidRDefault="004A3D46" w:rsidP="00E75653">
      <w:pPr>
        <w:pStyle w:val="aa"/>
        <w:widowControl/>
        <w:numPr>
          <w:ilvl w:val="2"/>
          <w:numId w:val="24"/>
        </w:numPr>
        <w:autoSpaceDE w:val="0"/>
        <w:autoSpaceDN w:val="0"/>
        <w:adjustRightInd w:val="0"/>
        <w:spacing w:after="50" w:line="40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 w:rsidRPr="004A3D46">
        <w:rPr>
          <w:rFonts w:ascii="微軟正黑體" w:eastAsia="微軟正黑體" w:hAnsi="微軟正黑體" w:cs="Times" w:hint="eastAsia"/>
          <w:kern w:val="0"/>
          <w:sz w:val="22"/>
        </w:rPr>
        <w:t>2022</w:t>
      </w:r>
      <w:r w:rsidR="00464C1E" w:rsidRPr="004A3D46">
        <w:rPr>
          <w:rFonts w:ascii="微軟正黑體" w:eastAsia="微軟正黑體" w:hAnsi="微軟正黑體" w:cs="Times" w:hint="eastAsia"/>
          <w:kern w:val="0"/>
          <w:sz w:val="22"/>
        </w:rPr>
        <w:t>年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9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1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至 9 月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30</w:t>
      </w:r>
      <w:r w:rsidR="00F1372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</w:p>
    <w:p w14:paraId="7B6178A7" w14:textId="5667DC63" w:rsidR="004A3D46" w:rsidRPr="004A3D46" w:rsidRDefault="00F13725" w:rsidP="00E75653">
      <w:pPr>
        <w:pStyle w:val="aa"/>
        <w:widowControl/>
        <w:numPr>
          <w:ilvl w:val="2"/>
          <w:numId w:val="24"/>
        </w:numPr>
        <w:autoSpaceDE w:val="0"/>
        <w:autoSpaceDN w:val="0"/>
        <w:adjustRightInd w:val="0"/>
        <w:spacing w:after="50" w:line="40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>
        <w:rPr>
          <w:rFonts w:ascii="微軟正黑體" w:eastAsia="微軟正黑體" w:hAnsi="微軟正黑體" w:cs="Times" w:hint="eastAsia"/>
          <w:kern w:val="0"/>
          <w:sz w:val="22"/>
        </w:rPr>
        <w:t>2022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年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10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1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至 10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30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</w:p>
    <w:p w14:paraId="39DA00E7" w14:textId="7D0F0FFF" w:rsidR="004A3D46" w:rsidRPr="004A3D46" w:rsidRDefault="00F13725" w:rsidP="00E75653">
      <w:pPr>
        <w:pStyle w:val="aa"/>
        <w:widowControl/>
        <w:numPr>
          <w:ilvl w:val="2"/>
          <w:numId w:val="24"/>
        </w:numPr>
        <w:autoSpaceDE w:val="0"/>
        <w:autoSpaceDN w:val="0"/>
        <w:adjustRightInd w:val="0"/>
        <w:spacing w:after="50" w:line="40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>
        <w:rPr>
          <w:rFonts w:ascii="微軟正黑體" w:eastAsia="微軟正黑體" w:hAnsi="微軟正黑體" w:cs="Times" w:hint="eastAsia"/>
          <w:kern w:val="0"/>
          <w:sz w:val="22"/>
        </w:rPr>
        <w:t>2022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年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11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1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至 11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月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30</w:t>
      </w: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A3D46" w:rsidRPr="004A3D46">
        <w:rPr>
          <w:rFonts w:ascii="微軟正黑體" w:eastAsia="微軟正黑體" w:hAnsi="微軟正黑體" w:cs="Times" w:hint="eastAsia"/>
          <w:kern w:val="0"/>
          <w:sz w:val="22"/>
        </w:rPr>
        <w:t>日</w:t>
      </w:r>
    </w:p>
    <w:p w14:paraId="3ADF37AB" w14:textId="1E7F7228" w:rsidR="00464C1E" w:rsidRPr="00C20EE2" w:rsidRDefault="005730F7" w:rsidP="005730F7">
      <w:pPr>
        <w:widowControl/>
        <w:autoSpaceDE w:val="0"/>
        <w:autoSpaceDN w:val="0"/>
        <w:adjustRightInd w:val="0"/>
        <w:spacing w:after="50" w:line="400" w:lineRule="exact"/>
        <w:rPr>
          <w:rFonts w:ascii="微軟正黑體" w:eastAsia="微軟正黑體" w:hAnsi="微軟正黑體" w:cs="Times"/>
          <w:kern w:val="0"/>
          <w:sz w:val="22"/>
        </w:rPr>
      </w:pPr>
      <w:r>
        <w:rPr>
          <w:rFonts w:ascii="儷宋 Pro" w:eastAsia="儷宋 Pro" w:hAnsi="儷宋 Pro" w:cs="儷宋 Pro" w:hint="eastAsia"/>
          <w:kern w:val="0"/>
          <w:sz w:val="22"/>
        </w:rPr>
        <w:t xml:space="preserve">    </w:t>
      </w:r>
      <w:r w:rsidR="00464C1E"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1A648D" w:rsidRPr="00C20EE2">
        <w:rPr>
          <w:rFonts w:ascii="微軟正黑體" w:eastAsia="微軟正黑體" w:hAnsi="微軟正黑體" w:cs="Minion Pro Med Ital" w:hint="eastAsia"/>
          <w:kern w:val="0"/>
          <w:sz w:val="22"/>
        </w:rPr>
        <w:t xml:space="preserve"> </w:t>
      </w:r>
      <w:r w:rsidR="00464C1E" w:rsidRPr="00C20EE2">
        <w:rPr>
          <w:rFonts w:ascii="微軟正黑體" w:eastAsia="微軟正黑體" w:hAnsi="微軟正黑體" w:cs="Times" w:hint="eastAsia"/>
          <w:kern w:val="0"/>
          <w:sz w:val="22"/>
        </w:rPr>
        <w:t>進駐天數:</w:t>
      </w:r>
      <w:r w:rsidR="00EB61DF"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1A648D"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 3</w:t>
      </w:r>
      <w:r w:rsidR="00464C1E" w:rsidRPr="00C20EE2">
        <w:rPr>
          <w:rFonts w:ascii="微軟正黑體" w:eastAsia="微軟正黑體" w:hAnsi="微軟正黑體" w:cs="Times" w:hint="eastAsia"/>
          <w:kern w:val="0"/>
          <w:sz w:val="22"/>
        </w:rPr>
        <w:t xml:space="preserve">0 日 </w:t>
      </w:r>
    </w:p>
    <w:p w14:paraId="14AD1D2E" w14:textId="60F709A7" w:rsidR="00464C1E" w:rsidRPr="00C20EE2" w:rsidRDefault="00464C1E" w:rsidP="00212007">
      <w:pPr>
        <w:widowControl/>
        <w:autoSpaceDE w:val="0"/>
        <w:autoSpaceDN w:val="0"/>
        <w:adjustRightInd w:val="0"/>
        <w:spacing w:after="50" w:line="400" w:lineRule="exact"/>
        <w:ind w:leftChars="177" w:left="425"/>
        <w:rPr>
          <w:rFonts w:ascii="微軟正黑體" w:eastAsia="微軟正黑體" w:hAnsi="微軟正黑體" w:cs="Times"/>
          <w:kern w:val="0"/>
          <w:sz w:val="22"/>
        </w:rPr>
      </w:pPr>
      <w:r w:rsidRPr="00C20EE2">
        <w:rPr>
          <w:rFonts w:ascii="儷宋 Pro" w:eastAsia="儷宋 Pro" w:hAnsi="儷宋 Pro" w:cs="儷宋 Pro" w:hint="eastAsia"/>
          <w:kern w:val="0"/>
          <w:sz w:val="22"/>
        </w:rPr>
        <w:t>✓</w:t>
      </w:r>
      <w:r w:rsidR="001A648D" w:rsidRPr="00C20EE2">
        <w:rPr>
          <w:rFonts w:ascii="微軟正黑體" w:eastAsia="微軟正黑體" w:hAnsi="微軟正黑體" w:cs="Minion Pro Med Ital" w:hint="eastAsia"/>
          <w:kern w:val="0"/>
          <w:sz w:val="22"/>
        </w:rPr>
        <w:t xml:space="preserve"> </w:t>
      </w:r>
      <w:r w:rsidRPr="00C20EE2">
        <w:rPr>
          <w:rFonts w:ascii="微軟正黑體" w:eastAsia="微軟正黑體" w:hAnsi="微軟正黑體" w:cs="Times" w:hint="eastAsia"/>
          <w:kern w:val="0"/>
          <w:sz w:val="22"/>
        </w:rPr>
        <w:t>進駐地點：石門雕塑中心（新北市石門區八甲57號）</w:t>
      </w:r>
    </w:p>
    <w:p w14:paraId="38C6E425" w14:textId="77777777" w:rsidR="001A648D" w:rsidRPr="00212007" w:rsidRDefault="001A648D" w:rsidP="00212007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/>
          <w:b/>
          <w:kern w:val="0"/>
          <w:sz w:val="22"/>
        </w:rPr>
      </w:pPr>
    </w:p>
    <w:p w14:paraId="70827DFD" w14:textId="2B8518EC" w:rsidR="00950EAA" w:rsidRPr="004A3D46" w:rsidRDefault="00464C1E" w:rsidP="004A3D4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b/>
          <w:kern w:val="0"/>
          <w:sz w:val="22"/>
        </w:rPr>
      </w:pPr>
      <w:r w:rsidRPr="004A3D46">
        <w:rPr>
          <w:rFonts w:ascii="微軟正黑體" w:eastAsia="微軟正黑體" w:hAnsi="微軟正黑體" w:cs="Times" w:hint="eastAsia"/>
          <w:b/>
          <w:kern w:val="0"/>
          <w:sz w:val="22"/>
        </w:rPr>
        <w:t>駐村計畫內容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647"/>
      </w:tblGrid>
      <w:tr w:rsidR="004A3D46" w:rsidRPr="00293002" w14:paraId="5214E108" w14:textId="77777777" w:rsidTr="00E75653">
        <w:trPr>
          <w:trHeight w:val="608"/>
        </w:trPr>
        <w:tc>
          <w:tcPr>
            <w:tcW w:w="1134" w:type="dxa"/>
          </w:tcPr>
          <w:p w14:paraId="00FDE7B0" w14:textId="72DA73A5" w:rsidR="004A3D46" w:rsidRPr="00293002" w:rsidRDefault="004A3D46" w:rsidP="004A3D46">
            <w:pPr>
              <w:pStyle w:val="a4"/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徵選對象</w:t>
            </w:r>
          </w:p>
        </w:tc>
        <w:tc>
          <w:tcPr>
            <w:tcW w:w="7647" w:type="dxa"/>
          </w:tcPr>
          <w:p w14:paraId="4DAF1DBE" w14:textId="776D2E3E" w:rsidR="004A3D46" w:rsidRPr="004A3D46" w:rsidRDefault="004A3D46" w:rsidP="004A3D46">
            <w:pPr>
              <w:spacing w:after="50" w:line="360" w:lineRule="exact"/>
              <w:rPr>
                <w:rFonts w:ascii="微軟正黑體" w:eastAsia="微軟正黑體" w:hAnsi="微軟正黑體"/>
                <w:sz w:val="22"/>
              </w:rPr>
            </w:pPr>
            <w:r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 </w:t>
            </w:r>
            <w:r w:rsidRPr="00293002">
              <w:rPr>
                <w:rFonts w:ascii="微軟正黑體" w:eastAsia="微軟正黑體" w:hAnsi="微軟正黑體" w:hint="eastAsia"/>
                <w:sz w:val="22"/>
              </w:rPr>
              <w:t>視覺藝術工作者，結合環境藝術概念於創作中的等不同領域的創作者</w:t>
            </w:r>
          </w:p>
        </w:tc>
      </w:tr>
      <w:tr w:rsidR="004A3D46" w:rsidRPr="00B75A01" w14:paraId="5CD1E754" w14:textId="77777777" w:rsidTr="00351978">
        <w:trPr>
          <w:trHeight w:val="702"/>
        </w:trPr>
        <w:tc>
          <w:tcPr>
            <w:tcW w:w="1134" w:type="dxa"/>
          </w:tcPr>
          <w:p w14:paraId="6E1A63A8" w14:textId="77777777" w:rsidR="004A3D46" w:rsidRPr="00293002" w:rsidRDefault="004A3D46" w:rsidP="00351978">
            <w:pPr>
              <w:pStyle w:val="a4"/>
              <w:spacing w:afterLines="50" w:after="1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徵選方式</w:t>
            </w:r>
          </w:p>
          <w:p w14:paraId="1DA261F6" w14:textId="77777777" w:rsidR="004A3D46" w:rsidRPr="00293002" w:rsidRDefault="004A3D46" w:rsidP="00351978">
            <w:pPr>
              <w:pStyle w:val="a4"/>
              <w:spacing w:afterLines="50" w:after="18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647" w:type="dxa"/>
          </w:tcPr>
          <w:p w14:paraId="7994CEE4" w14:textId="4B44F64F" w:rsidR="004A3D46" w:rsidRPr="00351978" w:rsidRDefault="004A3D46" w:rsidP="00351978">
            <w:pPr>
              <w:widowControl/>
              <w:spacing w:after="50"/>
              <w:rPr>
                <w:rFonts w:ascii="微軟正黑體" w:eastAsia="微軟正黑體" w:hAnsi="微軟正黑體" w:cs="Times New Roman"/>
                <w:kern w:val="0"/>
                <w:sz w:val="22"/>
              </w:rPr>
            </w:pPr>
            <w:r w:rsidRPr="00293002">
              <w:rPr>
                <w:rFonts w:ascii="微軟正黑體" w:eastAsia="微軟正黑體" w:hAnsi="微軟正黑體" w:cs="���� Pr6N M" w:hint="eastAsia"/>
                <w:kern w:val="0"/>
                <w:sz w:val="22"/>
              </w:rPr>
              <w:t>以專業藝文專家評選制度，徵選國際或國內駐村藝術家</w:t>
            </w:r>
          </w:p>
        </w:tc>
      </w:tr>
      <w:tr w:rsidR="004A3D46" w:rsidRPr="00B75A01" w14:paraId="7DAE61BA" w14:textId="77777777" w:rsidTr="00E75653">
        <w:trPr>
          <w:trHeight w:val="591"/>
        </w:trPr>
        <w:tc>
          <w:tcPr>
            <w:tcW w:w="1134" w:type="dxa"/>
          </w:tcPr>
          <w:p w14:paraId="10090962" w14:textId="4AD8A9E8" w:rsidR="004A3D46" w:rsidRPr="00293002" w:rsidRDefault="00E75653" w:rsidP="00E75653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名額</w:t>
            </w:r>
          </w:p>
        </w:tc>
        <w:tc>
          <w:tcPr>
            <w:tcW w:w="7647" w:type="dxa"/>
          </w:tcPr>
          <w:p w14:paraId="45B9A2FB" w14:textId="563BAFEB" w:rsidR="004A3D46" w:rsidRPr="00E75653" w:rsidRDefault="00E75653" w:rsidP="00E75653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rPr>
                <w:rFonts w:ascii="微軟正黑體" w:eastAsia="微軟正黑體" w:hAnsi="微軟正黑體" w:cs="Times"/>
                <w:kern w:val="0"/>
                <w:sz w:val="22"/>
              </w:rPr>
            </w:pPr>
            <w:r>
              <w:rPr>
                <w:rFonts w:ascii="微軟正黑體" w:eastAsia="微軟正黑體" w:hAnsi="微軟正黑體" w:cs="Times" w:hint="eastAsia"/>
                <w:kern w:val="0"/>
                <w:sz w:val="22"/>
              </w:rPr>
              <w:t>4名</w:t>
            </w:r>
          </w:p>
        </w:tc>
      </w:tr>
      <w:tr w:rsidR="00E75653" w:rsidRPr="00B75A01" w14:paraId="151ADB1D" w14:textId="77777777" w:rsidTr="00E75653">
        <w:trPr>
          <w:trHeight w:val="1010"/>
        </w:trPr>
        <w:tc>
          <w:tcPr>
            <w:tcW w:w="1134" w:type="dxa"/>
          </w:tcPr>
          <w:p w14:paraId="43ABC9AD" w14:textId="77777777" w:rsidR="00E75653" w:rsidRPr="00293002" w:rsidRDefault="00E75653" w:rsidP="00E75653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石門雕塑中心提供資源</w:t>
            </w:r>
          </w:p>
          <w:p w14:paraId="68AA7D82" w14:textId="77777777" w:rsidR="00E75653" w:rsidRPr="00293002" w:rsidRDefault="00E75653" w:rsidP="004A3D46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647" w:type="dxa"/>
          </w:tcPr>
          <w:p w14:paraId="15B80D7D" w14:textId="77777777" w:rsidR="00E75653" w:rsidRPr="00293002" w:rsidRDefault="00E75653" w:rsidP="00E75653">
            <w:pPr>
              <w:pStyle w:val="a4"/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1.  住宿空間：個人獨立衛浴設備住宿空間。</w:t>
            </w:r>
          </w:p>
          <w:p w14:paraId="50EA2796" w14:textId="77777777" w:rsidR="00E75653" w:rsidRPr="00293002" w:rsidRDefault="00E75653" w:rsidP="00E75653">
            <w:pPr>
              <w:pStyle w:val="a4"/>
              <w:spacing w:afterLines="50" w:after="180" w:line="360" w:lineRule="exact"/>
              <w:ind w:left="422" w:hangingChars="192" w:hanging="422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2.  交流空</w:t>
            </w:r>
            <w:r w:rsidRPr="00293002">
              <w:rPr>
                <w:rFonts w:ascii="微軟正黑體" w:eastAsia="微軟正黑體" w:hAnsi="微軟正黑體" w:cs="Adobe 明體 Std L" w:hint="eastAsia"/>
                <w:sz w:val="22"/>
                <w:szCs w:val="22"/>
              </w:rPr>
              <w:t>間：</w:t>
            </w: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中心一樓約70多坪的交誼廳、展覽空間、多功能空間；  戶外一千坪左右的戶外藝術園區</w:t>
            </w:r>
          </w:p>
          <w:p w14:paraId="6F9DD5AA" w14:textId="6500B65F" w:rsidR="00E75653" w:rsidRPr="00E75653" w:rsidRDefault="00E75653" w:rsidP="00E75653">
            <w:pPr>
              <w:pStyle w:val="a4"/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3.  雕塑工作室與工具使用。</w:t>
            </w:r>
          </w:p>
        </w:tc>
      </w:tr>
      <w:tr w:rsidR="004A3D46" w:rsidRPr="00B75A01" w14:paraId="143BE51A" w14:textId="77777777" w:rsidTr="00E75653">
        <w:trPr>
          <w:trHeight w:val="1010"/>
        </w:trPr>
        <w:tc>
          <w:tcPr>
            <w:tcW w:w="1134" w:type="dxa"/>
          </w:tcPr>
          <w:p w14:paraId="0609D60A" w14:textId="77777777" w:rsidR="004A3D46" w:rsidRPr="00293002" w:rsidRDefault="004A3D46" w:rsidP="004A3D46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藝術家義務</w:t>
            </w:r>
          </w:p>
        </w:tc>
        <w:tc>
          <w:tcPr>
            <w:tcW w:w="7647" w:type="dxa"/>
          </w:tcPr>
          <w:p w14:paraId="4FAF7367" w14:textId="77777777" w:rsidR="00E75653" w:rsidRPr="00293002" w:rsidRDefault="00E75653" w:rsidP="00E75653">
            <w:pPr>
              <w:pStyle w:val="a4"/>
              <w:numPr>
                <w:ilvl w:val="0"/>
                <w:numId w:val="17"/>
              </w:num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參與駐村藝術家聯合展覽、演出、駐村分享</w:t>
            </w:r>
          </w:p>
          <w:p w14:paraId="24E8DB90" w14:textId="447A4523" w:rsidR="004A3D46" w:rsidRPr="00B75A01" w:rsidRDefault="000E5796" w:rsidP="00E75653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="00E75653"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藝術家工作室開放日進行推廣工作坊</w:t>
            </w:r>
          </w:p>
        </w:tc>
      </w:tr>
    </w:tbl>
    <w:p w14:paraId="1B0E8254" w14:textId="77777777" w:rsidR="00D63659" w:rsidRPr="00212007" w:rsidRDefault="00D63659" w:rsidP="00212007">
      <w:pPr>
        <w:pStyle w:val="a4"/>
        <w:spacing w:afterLines="50" w:after="180" w:line="360" w:lineRule="exact"/>
        <w:jc w:val="center"/>
        <w:rPr>
          <w:rFonts w:ascii="微軟正黑體" w:eastAsia="微軟正黑體" w:hAnsi="微軟正黑體"/>
          <w:b/>
          <w:sz w:val="22"/>
          <w:szCs w:val="22"/>
        </w:rPr>
      </w:pPr>
    </w:p>
    <w:p w14:paraId="2C3770E6" w14:textId="77777777" w:rsidR="00480A29" w:rsidRPr="00212007" w:rsidRDefault="00480A29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四、其他權利義務 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7647"/>
      </w:tblGrid>
      <w:tr w:rsidR="00480A29" w:rsidRPr="00293002" w14:paraId="688D02D7" w14:textId="77777777" w:rsidTr="000E5796">
        <w:tc>
          <w:tcPr>
            <w:tcW w:w="1134" w:type="dxa"/>
          </w:tcPr>
          <w:p w14:paraId="13EB37E9" w14:textId="766A146C" w:rsidR="00480A29" w:rsidRPr="00293002" w:rsidRDefault="001A648D" w:rsidP="00212007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石門雕塑中心</w:t>
            </w:r>
          </w:p>
        </w:tc>
        <w:tc>
          <w:tcPr>
            <w:tcW w:w="7647" w:type="dxa"/>
          </w:tcPr>
          <w:p w14:paraId="0DD35657" w14:textId="21BB3BB0" w:rsidR="00480A29" w:rsidRPr="00293002" w:rsidRDefault="000E5796" w:rsidP="000E5796">
            <w:pPr>
              <w:pStyle w:val="aa"/>
              <w:widowControl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50" w:line="360" w:lineRule="exact"/>
              <w:ind w:leftChars="0" w:left="743" w:hanging="743"/>
              <w:rPr>
                <w:rFonts w:ascii="微軟正黑體" w:eastAsia="微軟正黑體" w:hAnsi="微軟正黑體" w:cs="Times"/>
                <w:kern w:val="0"/>
                <w:sz w:val="22"/>
              </w:rPr>
            </w:pPr>
            <w:r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提供藝術</w:t>
            </w:r>
            <w:r w:rsidR="00EA597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評論，策展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顧問與技術顧問。  </w:t>
            </w:r>
          </w:p>
          <w:p w14:paraId="7FA3F635" w14:textId="26ED9EF6" w:rsidR="00480A29" w:rsidRPr="00293002" w:rsidRDefault="00293002" w:rsidP="00293002">
            <w:pPr>
              <w:pStyle w:val="aa"/>
              <w:widowControl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</w:rPr>
            </w:pPr>
            <w:r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0E5796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提供生活資訊、地方藝文活動參與資訊。  </w:t>
            </w:r>
          </w:p>
          <w:p w14:paraId="50294EB5" w14:textId="04F81CE9" w:rsidR="00480A29" w:rsidRPr="00293002" w:rsidRDefault="000E5796" w:rsidP="00293002">
            <w:pPr>
              <w:pStyle w:val="a4"/>
              <w:numPr>
                <w:ilvl w:val="0"/>
                <w:numId w:val="16"/>
              </w:numPr>
              <w:spacing w:afterLines="50" w:after="180" w:line="360" w:lineRule="exact"/>
              <w:ind w:left="317" w:hanging="317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協助安排與協助執行</w:t>
            </w:r>
            <w:r w:rsidR="00480A29"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t>藝術家工作室開放日進行推廣工作坊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。 </w:t>
            </w:r>
          </w:p>
          <w:p w14:paraId="5BBD4E8B" w14:textId="3D79CC72" w:rsidR="00480A29" w:rsidRPr="00293002" w:rsidRDefault="00293002" w:rsidP="00293002">
            <w:pPr>
              <w:pStyle w:val="aa"/>
              <w:widowControl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</w:rPr>
            </w:pPr>
            <w:r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0E5796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提供創作成果發表空間與技術支援。  </w:t>
            </w:r>
          </w:p>
          <w:p w14:paraId="712D0E5D" w14:textId="04A4F4EE" w:rsidR="00480A29" w:rsidRPr="00293002" w:rsidRDefault="00293002" w:rsidP="00293002">
            <w:pPr>
              <w:pStyle w:val="aa"/>
              <w:widowControl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</w:rPr>
            </w:pPr>
            <w:r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0E5796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</w:t>
            </w:r>
            <w:r w:rsidR="00480A29" w:rsidRPr="00293002">
              <w:rPr>
                <w:rFonts w:ascii="微軟正黑體" w:eastAsia="微軟正黑體" w:hAnsi="微軟正黑體" w:cs="Times" w:hint="eastAsia"/>
                <w:kern w:val="0"/>
                <w:sz w:val="22"/>
              </w:rPr>
              <w:t>安排創作發表與交流。  </w:t>
            </w:r>
          </w:p>
        </w:tc>
      </w:tr>
      <w:tr w:rsidR="00480A29" w:rsidRPr="00B75A01" w14:paraId="2D202987" w14:textId="77777777" w:rsidTr="000E5796">
        <w:trPr>
          <w:trHeight w:val="1010"/>
        </w:trPr>
        <w:tc>
          <w:tcPr>
            <w:tcW w:w="1134" w:type="dxa"/>
          </w:tcPr>
          <w:p w14:paraId="04B2D218" w14:textId="4DBB0D85" w:rsidR="00480A29" w:rsidRPr="00293002" w:rsidRDefault="00480A29" w:rsidP="00212007">
            <w:pPr>
              <w:pStyle w:val="a4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93002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藝術家義務</w:t>
            </w:r>
          </w:p>
        </w:tc>
        <w:tc>
          <w:tcPr>
            <w:tcW w:w="7647" w:type="dxa"/>
          </w:tcPr>
          <w:p w14:paraId="1F0316C9" w14:textId="07F309C6" w:rsidR="00480A29" w:rsidRPr="00B75A01" w:rsidRDefault="007755DF" w:rsidP="007755DF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 w:left="459"/>
              <w:rPr>
                <w:rFonts w:ascii="微軟正黑體" w:eastAsia="微軟正黑體" w:hAnsi="微軟正黑體" w:cs="Times"/>
                <w:kern w:val="0"/>
                <w:sz w:val="22"/>
              </w:rPr>
            </w:pPr>
            <w:r w:rsidRPr="00B75A01">
              <w:rPr>
                <w:rFonts w:ascii="微軟正黑體" w:eastAsia="微軟正黑體" w:hAnsi="微軟正黑體" w:cs="Times" w:hint="eastAsia"/>
                <w:kern w:val="0"/>
                <w:sz w:val="22"/>
              </w:rPr>
              <w:t xml:space="preserve">  </w:t>
            </w:r>
            <w:r w:rsidR="00480A29" w:rsidRPr="00B75A01">
              <w:rPr>
                <w:rFonts w:ascii="微軟正黑體" w:eastAsia="微軟正黑體" w:hAnsi="微軟正黑體" w:cs="Times" w:hint="eastAsia"/>
                <w:kern w:val="0"/>
                <w:sz w:val="22"/>
              </w:rPr>
              <w:t>國際藝術家需具備中文或英文溝通能力。  </w:t>
            </w:r>
          </w:p>
          <w:p w14:paraId="548DEC84" w14:textId="08FFACCA" w:rsidR="00480A29" w:rsidRPr="00B75A01" w:rsidRDefault="005E0601" w:rsidP="00293002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  <w:szCs w:val="22"/>
              </w:rPr>
            </w:pPr>
            <w:r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AF6E66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5F6A4C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進駐日期為</w:t>
            </w:r>
            <w:r w:rsidR="00F64652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30天</w:t>
            </w:r>
            <w:r w:rsidR="00480A29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。  </w:t>
            </w:r>
          </w:p>
          <w:p w14:paraId="10BAB6B3" w14:textId="53946652" w:rsidR="00480A29" w:rsidRPr="00B75A01" w:rsidRDefault="005E0601" w:rsidP="00293002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  <w:szCs w:val="22"/>
              </w:rPr>
            </w:pPr>
            <w:r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AF6E66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480A29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備齊個人創作資訊、基礎工具、生活所需物品。    </w:t>
            </w:r>
          </w:p>
          <w:p w14:paraId="65FFB1EA" w14:textId="7ADAB8F2" w:rsidR="00480A29" w:rsidRPr="00B75A01" w:rsidRDefault="00480A29" w:rsidP="00293002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459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  <w:szCs w:val="22"/>
              </w:rPr>
            </w:pPr>
            <w:r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駐村期間之創作及發表相關過程的影音及文字記錄,由創作者、主辦單位共同擁有之,雙方均可作為研究、推廣用途使用,若有商業性使用則須另訂規範。  </w:t>
            </w:r>
          </w:p>
          <w:p w14:paraId="1BE7F7F5" w14:textId="33F6166C" w:rsidR="00480A29" w:rsidRPr="00B75A01" w:rsidRDefault="001B6C39" w:rsidP="00293002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50" w:line="360" w:lineRule="exact"/>
              <w:ind w:leftChars="0"/>
              <w:rPr>
                <w:rFonts w:ascii="微軟正黑體" w:eastAsia="微軟正黑體" w:hAnsi="微軟正黑體" w:cs="Times"/>
                <w:kern w:val="0"/>
                <w:sz w:val="22"/>
                <w:szCs w:val="22"/>
              </w:rPr>
            </w:pPr>
            <w:r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AF6E66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</w:t>
            </w:r>
            <w:r w:rsidR="00480A29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創作者擁有創作權</w:t>
            </w:r>
            <w:r w:rsidR="005F6A4C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>。</w:t>
            </w:r>
            <w:r w:rsidR="00480A29" w:rsidRPr="00B75A01">
              <w:rPr>
                <w:rFonts w:ascii="微軟正黑體" w:eastAsia="微軟正黑體" w:hAnsi="微軟正黑體" w:cs="Times" w:hint="eastAsia"/>
                <w:kern w:val="0"/>
                <w:sz w:val="22"/>
                <w:szCs w:val="22"/>
              </w:rPr>
              <w:t xml:space="preserve">  </w:t>
            </w:r>
          </w:p>
        </w:tc>
      </w:tr>
    </w:tbl>
    <w:p w14:paraId="704324CB" w14:textId="77777777" w:rsidR="001A648D" w:rsidRPr="00212007" w:rsidRDefault="001A648D" w:rsidP="00212007">
      <w:pPr>
        <w:widowControl/>
        <w:autoSpaceDE w:val="0"/>
        <w:autoSpaceDN w:val="0"/>
        <w:adjustRightInd w:val="0"/>
        <w:spacing w:after="50" w:line="360" w:lineRule="exact"/>
        <w:rPr>
          <w:rFonts w:ascii="微軟正黑體" w:eastAsia="微軟正黑體" w:hAnsi="微軟正黑體" w:cs="Times"/>
          <w:b/>
          <w:kern w:val="0"/>
          <w:sz w:val="22"/>
        </w:rPr>
      </w:pPr>
    </w:p>
    <w:p w14:paraId="4EA7E888" w14:textId="77EE5080" w:rsidR="00480A29" w:rsidRPr="00212007" w:rsidRDefault="001A648D" w:rsidP="00395E1B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五、</w:t>
      </w:r>
      <w:r w:rsidR="00480A29" w:rsidRPr="00212007">
        <w:rPr>
          <w:rFonts w:ascii="微軟正黑體" w:eastAsia="微軟正黑體" w:hAnsi="微軟正黑體" w:cs="Times" w:hint="eastAsia"/>
          <w:b/>
          <w:kern w:val="0"/>
          <w:sz w:val="22"/>
        </w:rPr>
        <w:t xml:space="preserve">備註 </w:t>
      </w:r>
    </w:p>
    <w:p w14:paraId="37DC38F8" w14:textId="0BFD72CB" w:rsidR="00480A29" w:rsidRPr="00293002" w:rsidRDefault="005E0601" w:rsidP="00395E1B">
      <w:pPr>
        <w:widowControl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50" w:line="360" w:lineRule="exact"/>
        <w:ind w:hanging="153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僅接受個人駐村;</w:t>
      </w:r>
      <w:r w:rsidR="000B0507"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不接受團體申請。  </w:t>
      </w:r>
    </w:p>
    <w:p w14:paraId="168258CA" w14:textId="02C7067A" w:rsidR="00480A29" w:rsidRPr="00293002" w:rsidRDefault="00A35FA5" w:rsidP="00395E1B">
      <w:pPr>
        <w:widowControl/>
        <w:numPr>
          <w:ilvl w:val="0"/>
          <w:numId w:val="2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50" w:line="360" w:lineRule="exact"/>
        <w:ind w:hanging="153"/>
        <w:rPr>
          <w:rFonts w:ascii="微軟正黑體" w:eastAsia="微軟正黑體" w:hAnsi="微軟正黑體" w:cs="Times"/>
          <w:kern w:val="0"/>
          <w:sz w:val="22"/>
        </w:rPr>
      </w:pPr>
      <w:r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駐村藝術家若有其他資源整合運用進入本計畫,</w:t>
      </w:r>
      <w:r w:rsidR="0024452C" w:rsidRPr="00293002">
        <w:rPr>
          <w:rFonts w:ascii="微軟正黑體" w:eastAsia="微軟正黑體" w:hAnsi="微軟正黑體" w:cs="Times" w:hint="eastAsia"/>
          <w:kern w:val="0"/>
          <w:sz w:val="22"/>
        </w:rPr>
        <w:t>應事先獲得主辦單位同意後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行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之。 </w:t>
      </w:r>
    </w:p>
    <w:p w14:paraId="2194F6EE" w14:textId="01B3D748" w:rsidR="00480A29" w:rsidRPr="00293002" w:rsidRDefault="005E0601" w:rsidP="00395E1B">
      <w:pPr>
        <w:widowControl/>
        <w:numPr>
          <w:ilvl w:val="0"/>
          <w:numId w:val="2"/>
        </w:numPr>
        <w:tabs>
          <w:tab w:val="left" w:pos="220"/>
          <w:tab w:val="left" w:pos="426"/>
        </w:tabs>
        <w:autoSpaceDE w:val="0"/>
        <w:autoSpaceDN w:val="0"/>
        <w:adjustRightInd w:val="0"/>
        <w:spacing w:after="50" w:line="360" w:lineRule="exact"/>
        <w:ind w:hanging="153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歡迎與鼓勵駐村藝術家後續發展各項於駐村期間的創作、連結、國際合作等計畫。  </w:t>
      </w:r>
    </w:p>
    <w:p w14:paraId="0625B54E" w14:textId="77777777" w:rsidR="00212007" w:rsidRPr="00212007" w:rsidRDefault="00212007" w:rsidP="00212007">
      <w:pPr>
        <w:widowControl/>
        <w:tabs>
          <w:tab w:val="left" w:pos="220"/>
          <w:tab w:val="left" w:pos="426"/>
        </w:tabs>
        <w:autoSpaceDE w:val="0"/>
        <w:autoSpaceDN w:val="0"/>
        <w:adjustRightInd w:val="0"/>
        <w:spacing w:after="50" w:line="360" w:lineRule="exact"/>
        <w:ind w:left="720"/>
        <w:rPr>
          <w:rFonts w:ascii="微軟正黑體" w:eastAsia="微軟正黑體" w:hAnsi="微軟正黑體" w:cs="Times"/>
          <w:b/>
          <w:kern w:val="0"/>
          <w:sz w:val="22"/>
        </w:rPr>
      </w:pPr>
    </w:p>
    <w:p w14:paraId="16AA8F15" w14:textId="6FA9306C" w:rsidR="00D63659" w:rsidRPr="00212007" w:rsidRDefault="00480A29" w:rsidP="00395E1B">
      <w:pPr>
        <w:widowControl/>
        <w:autoSpaceDE w:val="0"/>
        <w:autoSpaceDN w:val="0"/>
        <w:adjustRightInd w:val="0"/>
        <w:spacing w:after="50" w:line="360" w:lineRule="exact"/>
        <w:ind w:leftChars="177" w:left="425"/>
        <w:rPr>
          <w:rFonts w:ascii="微軟正黑體" w:eastAsia="微軟正黑體" w:hAnsi="微軟正黑體" w:cs="Times"/>
          <w:b/>
          <w:kern w:val="0"/>
          <w:sz w:val="22"/>
        </w:rPr>
      </w:pPr>
      <w:r w:rsidRPr="00212007">
        <w:rPr>
          <w:rFonts w:ascii="微軟正黑體" w:eastAsia="微軟正黑體" w:hAnsi="微軟正黑體" w:cs="Times" w:hint="eastAsia"/>
          <w:b/>
          <w:kern w:val="0"/>
          <w:sz w:val="22"/>
        </w:rPr>
        <w:t>六、申請方式</w:t>
      </w:r>
    </w:p>
    <w:p w14:paraId="44EBE88C" w14:textId="59908609" w:rsidR="003876F6" w:rsidRPr="00293002" w:rsidRDefault="00480A29" w:rsidP="00395E1B">
      <w:pPr>
        <w:pStyle w:val="aa"/>
        <w:widowControl/>
        <w:numPr>
          <w:ilvl w:val="0"/>
          <w:numId w:val="9"/>
        </w:numPr>
        <w:autoSpaceDE w:val="0"/>
        <w:autoSpaceDN w:val="0"/>
        <w:adjustRightInd w:val="0"/>
        <w:spacing w:after="50" w:line="400" w:lineRule="exact"/>
        <w:ind w:leftChars="0" w:firstLine="65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  <w:szCs w:val="22"/>
        </w:rPr>
        <w:t>請將以下資料以中文或英文寄送至電子信箱:</w:t>
      </w:r>
      <w:r w:rsidR="006A547D" w:rsidRPr="00293002">
        <w:rPr>
          <w:rFonts w:ascii="微軟正黑體" w:eastAsia="微軟正黑體" w:hAnsi="微軟正黑體" w:hint="eastAsia"/>
          <w:sz w:val="22"/>
          <w:szCs w:val="22"/>
        </w:rPr>
        <w:t xml:space="preserve"> </w:t>
      </w:r>
      <w:hyperlink r:id="rId8" w:history="1">
        <w:r w:rsidR="006A547D" w:rsidRPr="00293002">
          <w:rPr>
            <w:rStyle w:val="a5"/>
            <w:rFonts w:ascii="微軟正黑體" w:eastAsia="微軟正黑體" w:hAnsi="微軟正黑體" w:hint="eastAsia"/>
            <w:color w:val="auto"/>
            <w:sz w:val="22"/>
            <w:szCs w:val="22"/>
            <w:u w:val="none"/>
          </w:rPr>
          <w:t>tesa.creativecenter@gmail.com</w:t>
        </w:r>
      </w:hyperlink>
    </w:p>
    <w:p w14:paraId="47596C6A" w14:textId="2850369C" w:rsidR="00480A29" w:rsidRPr="00293002" w:rsidRDefault="00480A29" w:rsidP="00395E1B">
      <w:pPr>
        <w:pStyle w:val="aa"/>
        <w:widowControl/>
        <w:autoSpaceDE w:val="0"/>
        <w:autoSpaceDN w:val="0"/>
        <w:adjustRightInd w:val="0"/>
        <w:spacing w:after="50" w:line="400" w:lineRule="exact"/>
        <w:ind w:leftChars="0" w:left="502" w:firstLineChars="223" w:firstLine="491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  <w:szCs w:val="22"/>
        </w:rPr>
        <w:t>標示信件主旨『</w:t>
      </w:r>
      <w:r w:rsidR="00E75653">
        <w:rPr>
          <w:rFonts w:ascii="微軟正黑體" w:eastAsia="微軟正黑體" w:hAnsi="微軟正黑體" w:cs="Times" w:hint="eastAsia"/>
          <w:kern w:val="0"/>
          <w:sz w:val="22"/>
          <w:szCs w:val="22"/>
        </w:rPr>
        <w:t>2022</w:t>
      </w:r>
      <w:r w:rsidRPr="0029300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 </w:t>
      </w:r>
      <w:r w:rsidR="001A648D" w:rsidRPr="00293002">
        <w:rPr>
          <w:rFonts w:ascii="微軟正黑體" w:eastAsia="微軟正黑體" w:hAnsi="微軟正黑體" w:cs="Times" w:hint="eastAsia"/>
          <w:kern w:val="0"/>
          <w:sz w:val="22"/>
          <w:szCs w:val="22"/>
        </w:rPr>
        <w:t>TESA駐村創作</w:t>
      </w:r>
      <w:r w:rsidRPr="0029300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計畫申請_姓名』。 </w:t>
      </w:r>
    </w:p>
    <w:p w14:paraId="4CA0FD71" w14:textId="77777777" w:rsidR="00480A29" w:rsidRPr="00293002" w:rsidRDefault="00480A29" w:rsidP="00395E1B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50" w:line="400" w:lineRule="exact"/>
        <w:ind w:leftChars="59" w:left="142" w:firstLineChars="386" w:firstLine="849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(1)  填妥的申請表格 (</w:t>
      </w:r>
      <w:r w:rsidRPr="00293002">
        <w:rPr>
          <w:rFonts w:ascii="微軟正黑體" w:eastAsia="微軟正黑體" w:hAnsi="微軟正黑體" w:cs="Times" w:hint="eastAsia"/>
          <w:color w:val="0B4CB4"/>
          <w:kern w:val="0"/>
          <w:sz w:val="22"/>
        </w:rPr>
        <w:t xml:space="preserve">下載表格 ) 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 </w:t>
      </w:r>
    </w:p>
    <w:p w14:paraId="5727B735" w14:textId="7B851D98" w:rsidR="00480A29" w:rsidRPr="00293002" w:rsidRDefault="00480A29" w:rsidP="00395E1B">
      <w:pPr>
        <w:widowControl/>
        <w:tabs>
          <w:tab w:val="left" w:pos="567"/>
        </w:tabs>
        <w:autoSpaceDE w:val="0"/>
        <w:autoSpaceDN w:val="0"/>
        <w:adjustRightInd w:val="0"/>
        <w:spacing w:after="50" w:line="400" w:lineRule="exact"/>
        <w:ind w:leftChars="414" w:left="1419" w:hangingChars="193" w:hanging="425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(2)  駐村計畫書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須包含:  a. </w:t>
      </w:r>
      <w:r w:rsidR="00212007" w:rsidRPr="00293002">
        <w:rPr>
          <w:rFonts w:ascii="微軟正黑體" w:eastAsia="微軟正黑體" w:hAnsi="微軟正黑體" w:cs="Times" w:hint="eastAsia"/>
          <w:kern w:val="0"/>
          <w:sz w:val="22"/>
        </w:rPr>
        <w:t>個人創作計畫  b.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工作坊規劃(請詳述概念和執行內容;若有相關執行經驗之照片或圖例也可加入計畫書中。)  </w:t>
      </w:r>
    </w:p>
    <w:p w14:paraId="29AC6052" w14:textId="77777777" w:rsidR="00480A29" w:rsidRPr="00293002" w:rsidRDefault="00480A29" w:rsidP="00395E1B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50" w:line="400" w:lineRule="exact"/>
        <w:ind w:leftChars="59" w:left="142" w:firstLineChars="386" w:firstLine="849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(3)  個人履歷  </w:t>
      </w:r>
    </w:p>
    <w:p w14:paraId="5C51A755" w14:textId="3334AF46" w:rsidR="00F36AED" w:rsidRPr="00293002" w:rsidRDefault="00480A29" w:rsidP="00395E1B">
      <w:pPr>
        <w:widowControl/>
        <w:tabs>
          <w:tab w:val="left" w:pos="851"/>
        </w:tabs>
        <w:autoSpaceDE w:val="0"/>
        <w:autoSpaceDN w:val="0"/>
        <w:adjustRightInd w:val="0"/>
        <w:spacing w:after="50" w:line="400" w:lineRule="exact"/>
        <w:ind w:leftChars="412" w:left="989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(4)  作品資料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：</w:t>
      </w:r>
      <w:r w:rsidR="00EA5979" w:rsidRPr="00293002">
        <w:rPr>
          <w:rFonts w:ascii="微軟正黑體" w:eastAsia="微軟正黑體" w:hAnsi="微軟正黑體" w:cs="Times" w:hint="eastAsia"/>
          <w:kern w:val="0"/>
          <w:sz w:val="22"/>
        </w:rPr>
        <w:t>作品影音連結3個或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10~20 張照片( JPEG 檔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)，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附上作品清單包含作品名</w:t>
      </w:r>
      <w:r w:rsidR="00395E1B">
        <w:rPr>
          <w:rFonts w:ascii="微軟正黑體" w:eastAsia="微軟正黑體" w:hAnsi="微軟正黑體" w:cs="Times" w:hint="eastAsia"/>
          <w:kern w:val="0"/>
          <w:sz w:val="22"/>
        </w:rPr>
        <w:t xml:space="preserve">  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稱、年份、說明。  </w:t>
      </w:r>
    </w:p>
    <w:p w14:paraId="3266D877" w14:textId="3DFDDA2D" w:rsidR="00293002" w:rsidRDefault="00480A29" w:rsidP="00395E1B">
      <w:pPr>
        <w:widowControl/>
        <w:autoSpaceDE w:val="0"/>
        <w:autoSpaceDN w:val="0"/>
        <w:adjustRightInd w:val="0"/>
        <w:spacing w:after="50" w:line="360" w:lineRule="exact"/>
        <w:ind w:left="614" w:hanging="47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2. </w:t>
      </w:r>
      <w:r w:rsidR="00A35FA5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請詳閱以上駐村計畫說明,若有不清楚之處,歡迎洽詢承辦人員 </w:t>
      </w:r>
      <w:r w:rsidR="00A35FA5">
        <w:rPr>
          <w:rFonts w:ascii="微軟正黑體" w:eastAsia="微軟正黑體" w:hAnsi="微軟正黑體" w:cs="Times" w:hint="eastAsia"/>
          <w:kern w:val="0"/>
          <w:sz w:val="22"/>
        </w:rPr>
        <w:t xml:space="preserve">    </w:t>
      </w:r>
      <w:hyperlink r:id="rId9" w:history="1">
        <w:r w:rsidR="006A547D" w:rsidRPr="00293002">
          <w:rPr>
            <w:rStyle w:val="a5"/>
            <w:rFonts w:ascii="微軟正黑體" w:eastAsia="微軟正黑體" w:hAnsi="微軟正黑體" w:hint="eastAsia"/>
            <w:color w:val="auto"/>
            <w:sz w:val="22"/>
            <w:u w:val="none"/>
          </w:rPr>
          <w:t>tesa.creativecenter@gmail.com</w:t>
        </w:r>
      </w:hyperlink>
      <w:r w:rsidRPr="00293002">
        <w:rPr>
          <w:rFonts w:ascii="微軟正黑體" w:eastAsia="微軟正黑體" w:hAnsi="微軟正黑體" w:cs="Times" w:hint="eastAsia"/>
          <w:color w:val="0B4CB4"/>
          <w:kern w:val="0"/>
          <w:sz w:val="22"/>
        </w:rPr>
        <w:t xml:space="preserve"> 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或</w:t>
      </w:r>
      <w:r w:rsidR="006A547D"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02-26383633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6A547D" w:rsidRPr="00293002">
        <w:rPr>
          <w:rFonts w:ascii="微軟正黑體" w:eastAsia="微軟正黑體" w:hAnsi="微軟正黑體" w:cs="Times" w:hint="eastAsia"/>
          <w:kern w:val="0"/>
          <w:sz w:val="22"/>
        </w:rPr>
        <w:t>梁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小姐;</w:t>
      </w:r>
    </w:p>
    <w:p w14:paraId="40708EFC" w14:textId="77777777" w:rsidR="00A35FA5" w:rsidRDefault="00A35FA5" w:rsidP="00395E1B">
      <w:pPr>
        <w:widowControl/>
        <w:autoSpaceDE w:val="0"/>
        <w:autoSpaceDN w:val="0"/>
        <w:adjustRightInd w:val="0"/>
        <w:spacing w:after="50" w:line="360" w:lineRule="exact"/>
        <w:ind w:left="614" w:hanging="47"/>
        <w:rPr>
          <w:rFonts w:ascii="微軟正黑體" w:eastAsia="微軟正黑體" w:hAnsi="微軟正黑體" w:cs="Times"/>
          <w:kern w:val="0"/>
          <w:sz w:val="22"/>
        </w:rPr>
      </w:pPr>
    </w:p>
    <w:p w14:paraId="2AB37FAB" w14:textId="59E41A30" w:rsidR="00293002" w:rsidRPr="00351978" w:rsidRDefault="00480A29" w:rsidP="00293002">
      <w:pPr>
        <w:pStyle w:val="aa"/>
        <w:widowControl/>
        <w:numPr>
          <w:ilvl w:val="1"/>
          <w:numId w:val="22"/>
        </w:numPr>
        <w:autoSpaceDE w:val="0"/>
        <w:autoSpaceDN w:val="0"/>
        <w:adjustRightInd w:val="0"/>
        <w:spacing w:after="50" w:line="360" w:lineRule="exact"/>
        <w:ind w:leftChars="0" w:left="567" w:hanging="567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承辦單位將籌組委員會評選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礙於資源及名額有限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請未獲選藝術家見諒,並歡迎未來參加其他相關計畫。 </w:t>
      </w:r>
    </w:p>
    <w:p w14:paraId="69B1620A" w14:textId="62888FFF" w:rsidR="00293002" w:rsidRPr="00351978" w:rsidRDefault="00480A29" w:rsidP="00351978">
      <w:pPr>
        <w:pStyle w:val="aa"/>
        <w:widowControl/>
        <w:numPr>
          <w:ilvl w:val="0"/>
          <w:numId w:val="20"/>
        </w:numPr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申請與通知: 駐村辦法公告後開始收件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至台灣時間</w:t>
      </w:r>
      <w:r w:rsidR="00E75653">
        <w:rPr>
          <w:rFonts w:ascii="微軟正黑體" w:eastAsia="微軟正黑體" w:hAnsi="微軟正黑體" w:cs="Times" w:hint="eastAsia"/>
          <w:kern w:val="0"/>
          <w:sz w:val="22"/>
        </w:rPr>
        <w:t xml:space="preserve"> 2022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年</w:t>
      </w:r>
      <w:r w:rsidR="00E75653">
        <w:rPr>
          <w:rFonts w:ascii="微軟正黑體" w:eastAsia="微軟正黑體" w:hAnsi="微軟正黑體" w:cs="Times" w:hint="eastAsia"/>
          <w:kern w:val="0"/>
          <w:sz w:val="22"/>
        </w:rPr>
        <w:t xml:space="preserve"> 5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 月</w:t>
      </w:r>
      <w:r w:rsidR="00E75653">
        <w:rPr>
          <w:rFonts w:ascii="微軟正黑體" w:eastAsia="微軟正黑體" w:hAnsi="微軟正黑體" w:cs="Times" w:hint="eastAsia"/>
          <w:kern w:val="0"/>
          <w:sz w:val="22"/>
        </w:rPr>
        <w:t xml:space="preserve"> 28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日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>(</w:t>
      </w:r>
      <w:r w:rsidR="00E75653">
        <w:rPr>
          <w:rFonts w:ascii="微軟正黑體" w:eastAsia="微軟正黑體" w:hAnsi="微軟正黑體" w:cs="Times" w:hint="eastAsia"/>
          <w:kern w:val="0"/>
          <w:sz w:val="22"/>
        </w:rPr>
        <w:t>六</w:t>
      </w:r>
      <w:r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) 23:59 收件截止。 </w:t>
      </w:r>
    </w:p>
    <w:p w14:paraId="283FE5CF" w14:textId="78E0C8E9" w:rsidR="00D63659" w:rsidRPr="00293002" w:rsidRDefault="001A648D" w:rsidP="00DC2B7A">
      <w:pPr>
        <w:pStyle w:val="aa"/>
        <w:widowControl/>
        <w:numPr>
          <w:ilvl w:val="0"/>
          <w:numId w:val="20"/>
        </w:numPr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</w:rPr>
      </w:pPr>
      <w:r w:rsidRPr="00293002">
        <w:rPr>
          <w:rFonts w:ascii="微軟正黑體" w:eastAsia="微軟正黑體" w:hAnsi="微軟正黑體" w:cs="Times" w:hint="eastAsia"/>
          <w:kern w:val="0"/>
          <w:sz w:val="22"/>
        </w:rPr>
        <w:t>石門雕塑中心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會主動聯繫入選者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若您未收到我們的任何通知超過一個月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請主動聯繫我們。通</w:t>
      </w:r>
      <w:r w:rsidR="000E5796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DC2B7A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 xml:space="preserve"> 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>知錄取後一個月內</w:t>
      </w:r>
      <w:r w:rsidR="001A4837">
        <w:rPr>
          <w:rFonts w:ascii="微軟正黑體" w:eastAsia="微軟正黑體" w:hAnsi="微軟正黑體" w:cs="Times" w:hint="eastAsia"/>
          <w:kern w:val="0"/>
          <w:sz w:val="22"/>
        </w:rPr>
        <w:t>，</w:t>
      </w:r>
      <w:r w:rsidR="00480A29" w:rsidRPr="00293002">
        <w:rPr>
          <w:rFonts w:ascii="微軟正黑體" w:eastAsia="微軟正黑體" w:hAnsi="微軟正黑體" w:cs="Times" w:hint="eastAsia"/>
          <w:kern w:val="0"/>
          <w:sz w:val="22"/>
        </w:rPr>
        <w:t xml:space="preserve">應配合完成簽署意願書及其他文件。 </w:t>
      </w:r>
    </w:p>
    <w:p w14:paraId="478DB7BD" w14:textId="6F892DD0" w:rsidR="00FF66BB" w:rsidRDefault="00FF66BB" w:rsidP="00212007">
      <w:pPr>
        <w:tabs>
          <w:tab w:val="left" w:pos="5620"/>
        </w:tabs>
        <w:spacing w:after="50" w:line="360" w:lineRule="exact"/>
        <w:rPr>
          <w:rFonts w:ascii="微軟正黑體" w:eastAsia="微軟正黑體" w:hAnsi="微軟正黑體" w:cs="Times New Roman"/>
          <w:b/>
          <w:sz w:val="22"/>
        </w:rPr>
      </w:pPr>
    </w:p>
    <w:p w14:paraId="796268AB" w14:textId="77777777" w:rsidR="00395E1B" w:rsidRDefault="00395E1B" w:rsidP="00212007">
      <w:pPr>
        <w:tabs>
          <w:tab w:val="left" w:pos="5620"/>
        </w:tabs>
        <w:spacing w:after="50" w:line="360" w:lineRule="exact"/>
        <w:rPr>
          <w:rFonts w:ascii="微軟正黑體" w:eastAsia="微軟正黑體" w:hAnsi="微軟正黑體" w:cs="Times New Roman"/>
          <w:b/>
          <w:sz w:val="22"/>
        </w:rPr>
      </w:pPr>
    </w:p>
    <w:p w14:paraId="6010300A" w14:textId="77777777" w:rsidR="00293002" w:rsidRPr="00212007" w:rsidRDefault="00293002" w:rsidP="00212007">
      <w:pPr>
        <w:tabs>
          <w:tab w:val="left" w:pos="5620"/>
        </w:tabs>
        <w:spacing w:after="50" w:line="360" w:lineRule="exact"/>
        <w:rPr>
          <w:rFonts w:ascii="微軟正黑體" w:eastAsia="微軟正黑體" w:hAnsi="微軟正黑體" w:cs="Times New Roman"/>
          <w:b/>
          <w:sz w:val="22"/>
        </w:rPr>
      </w:pPr>
    </w:p>
    <w:p w14:paraId="5565E346" w14:textId="739188B1" w:rsidR="00881880" w:rsidRPr="00212007" w:rsidRDefault="00E75653" w:rsidP="00212007">
      <w:pPr>
        <w:widowControl/>
        <w:spacing w:afterLines="50" w:after="180" w:line="360" w:lineRule="exact"/>
        <w:jc w:val="center"/>
        <w:rPr>
          <w:rFonts w:ascii="微軟正黑體" w:eastAsia="微軟正黑體" w:hAnsi="微軟正黑體" w:cs="微軟正黑體"/>
          <w:b/>
          <w:bCs/>
          <w:sz w:val="22"/>
        </w:rPr>
      </w:pPr>
      <w:r>
        <w:rPr>
          <w:rFonts w:ascii="微軟正黑體" w:eastAsia="微軟正黑體" w:hAnsi="微軟正黑體" w:cs="微軟正黑體" w:hint="eastAsia"/>
          <w:b/>
          <w:bCs/>
          <w:sz w:val="22"/>
        </w:rPr>
        <w:lastRenderedPageBreak/>
        <w:t>2022</w:t>
      </w:r>
      <w:r w:rsidR="00881880" w:rsidRPr="00212007">
        <w:rPr>
          <w:rFonts w:ascii="微軟正黑體" w:eastAsia="微軟正黑體" w:hAnsi="微軟正黑體" w:hint="eastAsia"/>
          <w:b/>
          <w:bCs/>
          <w:sz w:val="22"/>
        </w:rPr>
        <w:t>【TESA藝術家駐村創作計畫】</w:t>
      </w:r>
      <w:r w:rsidR="00881880" w:rsidRPr="00212007">
        <w:rPr>
          <w:rFonts w:ascii="微軟正黑體" w:eastAsia="微軟正黑體" w:hAnsi="微軟正黑體" w:cs="微軟正黑體" w:hint="eastAsia"/>
          <w:b/>
          <w:bCs/>
          <w:sz w:val="22"/>
        </w:rPr>
        <w:t>申請</w:t>
      </w:r>
      <w:r w:rsidR="00881880" w:rsidRPr="00212007">
        <w:rPr>
          <w:rFonts w:ascii="微軟正黑體" w:eastAsia="微軟正黑體" w:hAnsi="微軟正黑體" w:cs="微軟正黑體" w:hint="eastAsia"/>
          <w:b/>
          <w:bCs/>
          <w:sz w:val="22"/>
          <w:lang w:val="zh-TW"/>
        </w:rPr>
        <w:t>表</w:t>
      </w:r>
    </w:p>
    <w:p w14:paraId="40CCEAF7" w14:textId="77777777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right"/>
        <w:rPr>
          <w:rFonts w:ascii="微軟正黑體" w:eastAsia="微軟正黑體" w:hAnsi="微軟正黑體" w:cs="微軟正黑體"/>
          <w:bCs/>
          <w:sz w:val="22"/>
        </w:rPr>
      </w:pPr>
      <w:r w:rsidRPr="00212007">
        <w:rPr>
          <w:rFonts w:ascii="微軟正黑體" w:eastAsia="微軟正黑體" w:hAnsi="微軟正黑體" w:cs="微軟正黑體" w:hint="eastAsia"/>
          <w:b/>
          <w:sz w:val="22"/>
          <w:lang w:val="zh-TW"/>
        </w:rPr>
        <w:t xml:space="preserve"> </w:t>
      </w:r>
      <w:r w:rsidRPr="00C20EE2">
        <w:rPr>
          <w:rFonts w:ascii="微軟正黑體" w:eastAsia="微軟正黑體" w:hAnsi="微軟正黑體" w:cs="微軟正黑體" w:hint="eastAsia"/>
          <w:sz w:val="22"/>
        </w:rPr>
        <w:t xml:space="preserve"> 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編號：</w:t>
      </w:r>
      <w:r w:rsidRPr="00C20EE2">
        <w:rPr>
          <w:rFonts w:ascii="微軟正黑體" w:eastAsia="微軟正黑體" w:hAnsi="微軟正黑體" w:cs="微軟正黑體" w:hint="eastAsia"/>
          <w:sz w:val="22"/>
          <w:u w:val="single"/>
        </w:rPr>
        <w:t xml:space="preserve">               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（由本單位填寫）</w:t>
      </w:r>
    </w:p>
    <w:tbl>
      <w:tblPr>
        <w:tblStyle w:val="TableNormal"/>
        <w:tblW w:w="85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680"/>
        <w:gridCol w:w="2277"/>
        <w:gridCol w:w="705"/>
        <w:gridCol w:w="2874"/>
      </w:tblGrid>
      <w:tr w:rsidR="00881880" w:rsidRPr="00C20EE2" w14:paraId="4B55B00D" w14:textId="77777777" w:rsidTr="00881880">
        <w:trPr>
          <w:trHeight w:val="38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EED36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申請者姓名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DE2D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E289B" w14:textId="77777777" w:rsidR="00881880" w:rsidRPr="00C20EE2" w:rsidRDefault="00881880" w:rsidP="00212007">
            <w:pPr>
              <w:tabs>
                <w:tab w:val="left" w:pos="480"/>
              </w:tabs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國籍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8AE5B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0" w:rsidRPr="00C20EE2" w14:paraId="1CF5E657" w14:textId="77777777" w:rsidTr="00881880">
        <w:trPr>
          <w:trHeight w:val="38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B824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連絡電話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199D" w14:textId="77777777" w:rsidR="00881880" w:rsidRPr="00C20EE2" w:rsidRDefault="00881880" w:rsidP="00212007">
            <w:pPr>
              <w:tabs>
                <w:tab w:val="left" w:pos="48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電話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8264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EE74" w14:textId="77777777" w:rsidR="00881880" w:rsidRPr="00C20EE2" w:rsidRDefault="00881880" w:rsidP="00212007">
            <w:pPr>
              <w:tabs>
                <w:tab w:val="left" w:pos="480"/>
              </w:tabs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手機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98D7E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0" w:rsidRPr="00C20EE2" w14:paraId="2A58EC66" w14:textId="77777777" w:rsidTr="00881880">
        <w:trPr>
          <w:trHeight w:val="21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513A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連絡地址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EBB3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0" w:rsidRPr="00C20EE2" w14:paraId="01F651C7" w14:textId="77777777" w:rsidTr="00881880">
        <w:trPr>
          <w:trHeight w:val="21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CBA3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電子信箱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0A1A" w14:textId="77777777" w:rsidR="00881880" w:rsidRPr="00C20EE2" w:rsidRDefault="00881880" w:rsidP="00212007">
            <w:pPr>
              <w:spacing w:afterLines="50" w:after="180"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81880" w:rsidRPr="00C20EE2" w14:paraId="4C74670E" w14:textId="77777777" w:rsidTr="00881880">
        <w:trPr>
          <w:trHeight w:val="2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F9F6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申請者所在地點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34D4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國家：                城市：</w:t>
            </w:r>
          </w:p>
        </w:tc>
      </w:tr>
      <w:tr w:rsidR="00881880" w:rsidRPr="00C20EE2" w14:paraId="21E122AC" w14:textId="77777777" w:rsidTr="00881880">
        <w:trPr>
          <w:trHeight w:val="3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6D36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專長領域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A6A7" w14:textId="3CAD1373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STIXGeneral-Regular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 w:eastAsia="zh-TW"/>
              </w:rPr>
              <w:t>立體創作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 </w:t>
            </w:r>
            <w:r w:rsidRPr="00C20EE2">
              <w:rPr>
                <w:rFonts w:ascii="微軟正黑體" w:eastAsia="微軟正黑體" w:hAnsi="微軟正黑體" w:cs="STIXGeneral-Regular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eastAsia="zh-TW"/>
              </w:rPr>
              <w:t>平面創作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C20EE2">
              <w:rPr>
                <w:rFonts w:ascii="微軟正黑體" w:eastAsia="微軟正黑體" w:hAnsi="微軟正黑體" w:cs="STIXGeneral-Regular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="00DF49E3" w:rsidRPr="00C20EE2">
              <w:rPr>
                <w:rFonts w:ascii="微軟正黑體" w:eastAsia="微軟正黑體" w:hAnsi="微軟正黑體" w:cs="Adobe 明體 Std L" w:hint="eastAsia"/>
                <w:sz w:val="22"/>
                <w:szCs w:val="22"/>
                <w:lang w:eastAsia="zh-TW"/>
              </w:rPr>
              <w:t>舞蹈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C20EE2">
              <w:rPr>
                <w:rFonts w:ascii="微軟正黑體" w:eastAsia="微軟正黑體" w:hAnsi="微軟正黑體" w:cs="STIXGeneral-Regular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音樂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 </w:t>
            </w:r>
            <w:r w:rsidRPr="00C20EE2">
              <w:rPr>
                <w:rFonts w:ascii="微軟正黑體" w:eastAsia="微軟正黑體" w:hAnsi="微軟正黑體" w:cs="STIXGeneral-Regular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多媒體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/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科技互動</w:t>
            </w:r>
            <w:r w:rsidR="00212007"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研習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/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工作坊</w:t>
            </w:r>
            <w:r w:rsidR="00212007"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 </w:t>
            </w: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教學活動</w:t>
            </w:r>
            <w:r w:rsidR="00212007"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</w:t>
            </w: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社區活動</w:t>
            </w:r>
            <w:r w:rsidR="00212007"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</w:t>
            </w: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其他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212007" w:rsidRPr="00C20EE2" w14:paraId="2443AB0A" w14:textId="77777777" w:rsidTr="00881880">
        <w:trPr>
          <w:trHeight w:val="107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19D3" w14:textId="530577B9" w:rsidR="00212007" w:rsidRPr="00C20EE2" w:rsidRDefault="0021200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lang w:val="zh-TW"/>
              </w:rPr>
            </w:pPr>
            <w:r w:rsidRPr="00C20EE2">
              <w:rPr>
                <w:rFonts w:ascii="微軟正黑體" w:eastAsia="微軟正黑體" w:hAnsi="微軟正黑體" w:cs="Times" w:hint="eastAsia"/>
                <w:sz w:val="22"/>
                <w:szCs w:val="22"/>
              </w:rPr>
              <w:t>個人創作計畫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32FF3" w14:textId="77777777" w:rsidR="00212007" w:rsidRPr="00C20EE2" w:rsidRDefault="0021200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2163685A" w14:textId="77777777" w:rsidR="00293002" w:rsidRPr="00C20EE2" w:rsidRDefault="00293002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7DA70DD2" w14:textId="77777777" w:rsidR="00293002" w:rsidRPr="00C20EE2" w:rsidRDefault="00293002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0CCA3C49" w14:textId="77777777" w:rsidR="00293002" w:rsidRPr="00C20EE2" w:rsidRDefault="00293002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</w:p>
          <w:p w14:paraId="1B33D6BA" w14:textId="77777777" w:rsidR="00293002" w:rsidRDefault="00293002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</w:p>
          <w:p w14:paraId="4B03F760" w14:textId="77777777" w:rsidR="00941C5B" w:rsidRDefault="00941C5B" w:rsidP="001D014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</w:p>
          <w:p w14:paraId="241A693A" w14:textId="77777777" w:rsidR="00941C5B" w:rsidRPr="00C20EE2" w:rsidRDefault="00941C5B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lang w:eastAsia="zh-TW"/>
              </w:rPr>
            </w:pPr>
          </w:p>
        </w:tc>
      </w:tr>
      <w:tr w:rsidR="00881880" w:rsidRPr="00C20EE2" w14:paraId="4FF5341A" w14:textId="77777777" w:rsidTr="00881880">
        <w:trPr>
          <w:trHeight w:val="107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D755" w14:textId="71E12196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2"/>
                <w:szCs w:val="22"/>
                <w:lang w:val="zh-TW"/>
              </w:rPr>
            </w:pPr>
            <w:r w:rsidRPr="00C20EE2">
              <w:rPr>
                <w:rFonts w:ascii="微軟正黑體" w:eastAsia="微軟正黑體" w:hAnsi="微軟正黑體" w:cs="微軟正黑體" w:hint="eastAsia"/>
                <w:color w:val="000000" w:themeColor="text1"/>
                <w:sz w:val="22"/>
                <w:szCs w:val="22"/>
                <w:lang w:val="zh-TW"/>
              </w:rPr>
              <w:t>工作坊類別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0B038" w14:textId="03D74524" w:rsidR="00881880" w:rsidRPr="00C20EE2" w:rsidRDefault="002353AE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ind w:left="650" w:hanging="650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（例：體驗工作坊</w:t>
            </w:r>
            <w:r w:rsidR="00881880" w:rsidRPr="00C20E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／12人／50分鐘、</w:t>
            </w:r>
            <w:r w:rsidR="00881880" w:rsidRPr="00C20E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br/>
              <w:t>請詳述工作坊規劃於駐村計畫書內。)</w:t>
            </w:r>
          </w:p>
        </w:tc>
      </w:tr>
      <w:tr w:rsidR="00881880" w:rsidRPr="00C20EE2" w14:paraId="1E1D070A" w14:textId="77777777" w:rsidTr="00881880"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6238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申請期程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FBB34" w14:textId="365D71DD" w:rsidR="00941C5B" w:rsidRDefault="00941C5B" w:rsidP="00941C5B">
            <w:pPr>
              <w:widowControl/>
              <w:rPr>
                <w:rFonts w:ascii="Microsoft JhengHei" w:eastAsia="Microsoft JhengHei" w:hAnsi="Microsoft JhengHei"/>
                <w:color w:val="313131"/>
                <w:szCs w:val="24"/>
                <w:shd w:val="clear" w:color="auto" w:fill="FFFFFF"/>
              </w:rPr>
            </w:pPr>
            <w:r w:rsidRPr="00941C5B">
              <w:rPr>
                <w:rFonts w:ascii="Microsoft JhengHei" w:eastAsia="Microsoft JhengHei" w:hAnsi="Microsoft JhengHei" w:hint="eastAsia"/>
                <w:color w:val="313131"/>
                <w:szCs w:val="24"/>
                <w:shd w:val="clear" w:color="auto" w:fill="FFFFFF"/>
              </w:rPr>
              <w:t>為了保障獲選者的駐村創作品質，本計畫之駐村名額每個月只會徵選一位</w:t>
            </w:r>
            <w:r>
              <w:rPr>
                <w:rFonts w:ascii="Microsoft JhengHei" w:eastAsia="Microsoft JhengHei" w:hAnsi="Microsoft JhengHei" w:hint="eastAsia"/>
                <w:color w:val="313131"/>
                <w:szCs w:val="24"/>
                <w:shd w:val="clear" w:color="auto" w:fill="FFFFFF"/>
              </w:rPr>
              <w:t>,</w:t>
            </w:r>
          </w:p>
          <w:p w14:paraId="39E5F910" w14:textId="3CB886E5" w:rsidR="00941C5B" w:rsidRPr="00941C5B" w:rsidRDefault="00941C5B" w:rsidP="00941C5B">
            <w:pPr>
              <w:widowControl/>
              <w:rPr>
                <w:rFonts w:ascii="Times" w:eastAsia="Times New Roman" w:hAnsi="Times"/>
                <w:lang w:eastAsia="zh-TW"/>
              </w:rPr>
            </w:pPr>
            <w:r w:rsidRPr="00941C5B">
              <w:rPr>
                <w:rFonts w:ascii="Microsoft JhengHei" w:eastAsia="Microsoft JhengHei" w:hAnsi="Microsoft JhengHei" w:hint="eastAsia"/>
                <w:color w:val="313131"/>
                <w:szCs w:val="24"/>
                <w:shd w:val="clear" w:color="auto" w:fill="FFFFFF"/>
              </w:rPr>
              <w:t>時程如下（請以第1、2、3</w:t>
            </w:r>
            <w:r>
              <w:rPr>
                <w:rFonts w:ascii="Microsoft JhengHei" w:eastAsia="Microsoft JhengHei" w:hAnsi="Microsoft JhengHei" w:hint="eastAsia"/>
                <w:color w:val="313131"/>
                <w:szCs w:val="24"/>
                <w:shd w:val="clear" w:color="auto" w:fill="FFFFFF"/>
              </w:rPr>
              <w:t>、4</w:t>
            </w:r>
            <w:r w:rsidRPr="00941C5B">
              <w:rPr>
                <w:rFonts w:ascii="Microsoft JhengHei" w:eastAsia="Microsoft JhengHei" w:hAnsi="Microsoft JhengHei" w:hint="eastAsia"/>
                <w:color w:val="313131"/>
                <w:szCs w:val="24"/>
                <w:shd w:val="clear" w:color="auto" w:fill="FFFFFF"/>
              </w:rPr>
              <w:t>順位作排序）</w:t>
            </w:r>
          </w:p>
          <w:p w14:paraId="7FAEDBE7" w14:textId="3CCD5152" w:rsidR="00E75653" w:rsidRPr="00E75653" w:rsidRDefault="00881880" w:rsidP="00E75653">
            <w:pPr>
              <w:widowControl/>
              <w:autoSpaceDE w:val="0"/>
              <w:autoSpaceDN w:val="0"/>
              <w:adjustRightInd w:val="0"/>
              <w:spacing w:after="50" w:line="400" w:lineRule="exact"/>
              <w:ind w:left="960"/>
              <w:rPr>
                <w:rFonts w:ascii="微軟正黑體" w:eastAsia="微軟正黑體" w:hAnsi="微軟正黑體" w:cs="Times"/>
                <w:sz w:val="22"/>
              </w:rPr>
            </w:pPr>
            <w:r w:rsidRPr="00E75653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="00E75653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 xml:space="preserve">   </w:t>
            </w:r>
            <w:r w:rsidR="00E75653" w:rsidRPr="00E75653">
              <w:rPr>
                <w:rFonts w:ascii="微軟正黑體" w:eastAsia="微軟正黑體" w:hAnsi="微軟正黑體" w:cs="Times" w:hint="eastAsia"/>
                <w:sz w:val="22"/>
              </w:rPr>
              <w:t>2022</w:t>
            </w:r>
            <w:r w:rsidR="001A4837">
              <w:rPr>
                <w:rFonts w:ascii="微軟正黑體" w:eastAsia="微軟正黑體" w:hAnsi="微軟正黑體" w:cs="Times" w:hint="eastAsia"/>
                <w:sz w:val="22"/>
              </w:rPr>
              <w:t xml:space="preserve"> </w:t>
            </w:r>
            <w:r w:rsidR="00E75653" w:rsidRPr="00E75653">
              <w:rPr>
                <w:rFonts w:ascii="微軟正黑體" w:eastAsia="微軟正黑體" w:hAnsi="微軟正黑體" w:cs="Times" w:hint="eastAsia"/>
                <w:sz w:val="22"/>
              </w:rPr>
              <w:t xml:space="preserve">年 8 月1日至 8 月30日 </w:t>
            </w:r>
          </w:p>
          <w:p w14:paraId="723726C0" w14:textId="707BA95B" w:rsidR="00E75653" w:rsidRPr="00E75653" w:rsidRDefault="00E75653" w:rsidP="00E75653">
            <w:pPr>
              <w:widowControl/>
              <w:autoSpaceDE w:val="0"/>
              <w:autoSpaceDN w:val="0"/>
              <w:adjustRightInd w:val="0"/>
              <w:spacing w:after="50" w:line="400" w:lineRule="exact"/>
              <w:ind w:left="960"/>
              <w:rPr>
                <w:rFonts w:ascii="微軟正黑體" w:eastAsia="微軟正黑體" w:hAnsi="微軟正黑體" w:cs="Times"/>
                <w:sz w:val="22"/>
              </w:rPr>
            </w:pP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 xml:space="preserve">   </w:t>
            </w:r>
            <w:r w:rsidRPr="00E75653">
              <w:rPr>
                <w:rFonts w:ascii="微軟正黑體" w:eastAsia="微軟正黑體" w:hAnsi="微軟正黑體" w:cs="Times" w:hint="eastAsia"/>
                <w:sz w:val="22"/>
              </w:rPr>
              <w:t>2022 年 9月1日至 9 月30日</w:t>
            </w:r>
          </w:p>
          <w:p w14:paraId="48D67B13" w14:textId="531CF108" w:rsidR="00E75653" w:rsidRPr="00E75653" w:rsidRDefault="00E75653" w:rsidP="00E75653">
            <w:pPr>
              <w:widowControl/>
              <w:autoSpaceDE w:val="0"/>
              <w:autoSpaceDN w:val="0"/>
              <w:adjustRightInd w:val="0"/>
              <w:spacing w:after="50" w:line="400" w:lineRule="exact"/>
              <w:ind w:left="960"/>
              <w:rPr>
                <w:rFonts w:ascii="微軟正黑體" w:eastAsia="微軟正黑體" w:hAnsi="微軟正黑體" w:cs="Times"/>
                <w:sz w:val="22"/>
              </w:rPr>
            </w:pP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 xml:space="preserve">   </w:t>
            </w:r>
            <w:r w:rsidRPr="00E75653">
              <w:rPr>
                <w:rFonts w:ascii="微軟正黑體" w:eastAsia="微軟正黑體" w:hAnsi="微軟正黑體" w:cs="Times" w:hint="eastAsia"/>
                <w:sz w:val="22"/>
              </w:rPr>
              <w:t>2022 年 10月1日至 10月30日</w:t>
            </w:r>
          </w:p>
          <w:p w14:paraId="1BC2E021" w14:textId="4AC32D95" w:rsidR="00881880" w:rsidRPr="00351978" w:rsidRDefault="00E75653" w:rsidP="00351978">
            <w:pPr>
              <w:widowControl/>
              <w:autoSpaceDE w:val="0"/>
              <w:autoSpaceDN w:val="0"/>
              <w:adjustRightInd w:val="0"/>
              <w:spacing w:after="50" w:line="400" w:lineRule="exact"/>
              <w:ind w:left="960"/>
              <w:rPr>
                <w:rFonts w:ascii="微軟正黑體" w:eastAsia="微軟正黑體" w:hAnsi="微軟正黑體" w:cs="Times"/>
                <w:sz w:val="22"/>
              </w:rPr>
            </w:pP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 xml:space="preserve">   </w:t>
            </w:r>
            <w:r w:rsidRPr="00E75653">
              <w:rPr>
                <w:rFonts w:ascii="微軟正黑體" w:eastAsia="微軟正黑體" w:hAnsi="微軟正黑體" w:cs="Times" w:hint="eastAsia"/>
                <w:sz w:val="22"/>
              </w:rPr>
              <w:t>2022 年 11月1日至 11月30日</w:t>
            </w:r>
          </w:p>
        </w:tc>
      </w:tr>
      <w:tr w:rsidR="00881880" w:rsidRPr="00C20EE2" w14:paraId="2A8F8E14" w14:textId="77777777" w:rsidTr="00881880">
        <w:trPr>
          <w:trHeight w:val="3930"/>
          <w:jc w:val="center"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5CC9" w14:textId="77777777" w:rsidR="00881880" w:rsidRDefault="00DF49E3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lastRenderedPageBreak/>
              <w:t>申請駐村原因或期待</w:t>
            </w:r>
            <w:r w:rsidR="00881880"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：</w:t>
            </w:r>
          </w:p>
          <w:p w14:paraId="5D7C4577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0381BF49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2394159C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030DBD18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411BF6C5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68D6AE1F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0EE2C1D8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2C332222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40B141B3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05B5CD3F" w14:textId="4ECA1FB3" w:rsidR="001D0147" w:rsidRPr="00C20EE2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</w:tc>
      </w:tr>
      <w:tr w:rsidR="00881880" w:rsidRPr="00C20EE2" w14:paraId="210B6233" w14:textId="77777777" w:rsidTr="00881880">
        <w:trPr>
          <w:trHeight w:val="3089"/>
          <w:jc w:val="center"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5793" w14:textId="77777777" w:rsidR="00881880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身分證或護照影本：</w:t>
            </w:r>
          </w:p>
          <w:p w14:paraId="0556A3A8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67D1243E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5D6851E9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061B4D5C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6073839C" w14:textId="77777777" w:rsidR="001D0147" w:rsidRDefault="001D014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604A64D6" w14:textId="77777777" w:rsidR="001A4837" w:rsidRPr="00C20EE2" w:rsidRDefault="001A4837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 w:eastAsia="zh-TW"/>
              </w:rPr>
            </w:pPr>
          </w:p>
        </w:tc>
      </w:tr>
      <w:tr w:rsidR="00881880" w:rsidRPr="00C20EE2" w14:paraId="6C4FBC76" w14:textId="77777777" w:rsidTr="00881880">
        <w:trPr>
          <w:trHeight w:val="2968"/>
          <w:jc w:val="center"/>
        </w:trPr>
        <w:tc>
          <w:tcPr>
            <w:tcW w:w="8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0D0D" w14:textId="191265BF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bCs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bCs/>
                <w:sz w:val="22"/>
                <w:szCs w:val="22"/>
                <w:lang w:val="zh-TW"/>
              </w:rPr>
              <w:t>在寄送申請表前，本人已經詳細閱讀並同意</w:t>
            </w:r>
            <w:r w:rsidR="00E75653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2022</w:t>
            </w:r>
            <w:r w:rsidR="002353AE" w:rsidRPr="00C20EE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石門雕塑中心【TESA藝術家駐村創作計畫】</w:t>
            </w:r>
            <w:r w:rsidRPr="00C20EE2">
              <w:rPr>
                <w:rFonts w:ascii="微軟正黑體" w:eastAsia="微軟正黑體" w:hAnsi="微軟正黑體" w:cs="微軟正黑體" w:hint="eastAsia"/>
                <w:bCs/>
                <w:sz w:val="22"/>
                <w:szCs w:val="22"/>
                <w:lang w:val="zh-TW"/>
              </w:rPr>
              <w:t>申請辦法內容（務必勾選）</w:t>
            </w:r>
          </w:p>
          <w:p w14:paraId="71D89359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我同意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 xml:space="preserve"> </w:t>
            </w:r>
            <w:r w:rsidRPr="00C20EE2">
              <w:rPr>
                <w:rFonts w:ascii="微軟正黑體" w:eastAsia="微軟正黑體" w:hAnsi="微軟正黑體" w:cs="Segoe UI Emoji" w:hint="eastAsia"/>
                <w:sz w:val="22"/>
                <w:szCs w:val="22"/>
              </w:rPr>
              <w:t>⬜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 xml:space="preserve"> 我不同意    </w:t>
            </w:r>
          </w:p>
          <w:p w14:paraId="1C999F31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 w:cs="微軟正黑體"/>
                <w:sz w:val="22"/>
                <w:szCs w:val="22"/>
                <w:lang w:val="zh-TW"/>
              </w:rPr>
            </w:pPr>
          </w:p>
          <w:p w14:paraId="4C7CD6F8" w14:textId="77777777" w:rsidR="00881880" w:rsidRPr="00C20EE2" w:rsidRDefault="00881880" w:rsidP="0021200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u w:val="single"/>
                <w:lang w:val="zh-TW"/>
              </w:rPr>
              <w:t xml:space="preserve">                                     </w:t>
            </w:r>
            <w:r w:rsidRPr="00C20EE2">
              <w:rPr>
                <w:rFonts w:ascii="微軟正黑體" w:eastAsia="微軟正黑體" w:hAnsi="微軟正黑體" w:cs="微軟正黑體" w:hint="eastAsia"/>
                <w:sz w:val="22"/>
                <w:szCs w:val="22"/>
                <w:lang w:val="zh-TW"/>
              </w:rPr>
              <w:t>（申請者親自簽名）</w:t>
            </w:r>
          </w:p>
        </w:tc>
      </w:tr>
    </w:tbl>
    <w:p w14:paraId="49FDE8F0" w14:textId="5BE25A08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ind w:left="240" w:hanging="240"/>
        <w:jc w:val="both"/>
        <w:rPr>
          <w:rFonts w:ascii="微軟正黑體" w:eastAsia="微軟正黑體" w:hAnsi="微軟正黑體" w:cs="微軟正黑體"/>
          <w:sz w:val="22"/>
          <w:lang w:val="zh-TW"/>
        </w:rPr>
      </w:pPr>
      <w:r w:rsidRPr="00212007">
        <w:rPr>
          <w:rFonts w:ascii="微軟正黑體" w:eastAsia="微軟正黑體" w:hAnsi="微軟正黑體" w:cs="微軟正黑體" w:hint="eastAsia"/>
          <w:b/>
          <w:sz w:val="22"/>
          <w:lang w:val="zh-TW"/>
        </w:rPr>
        <w:br w:type="page"/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lastRenderedPageBreak/>
        <w:t>再次提醒您記得附上以下文件，於台灣時間</w:t>
      </w:r>
      <w:r w:rsidR="00E75653">
        <w:rPr>
          <w:rFonts w:ascii="微軟正黑體" w:eastAsia="微軟正黑體" w:hAnsi="微軟正黑體" w:cs="微軟正黑體" w:hint="eastAsia"/>
          <w:sz w:val="22"/>
          <w:lang w:val="zh-TW"/>
        </w:rPr>
        <w:t>2022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年</w:t>
      </w:r>
      <w:r w:rsidR="00E75653">
        <w:rPr>
          <w:rFonts w:ascii="微軟正黑體" w:eastAsia="微軟正黑體" w:hAnsi="微軟正黑體" w:cs="微軟正黑體" w:hint="eastAsia"/>
          <w:sz w:val="22"/>
          <w:lang w:val="zh-TW"/>
        </w:rPr>
        <w:t>5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月</w:t>
      </w:r>
      <w:r w:rsidR="00E75653">
        <w:rPr>
          <w:rFonts w:ascii="微軟正黑體" w:eastAsia="微軟正黑體" w:hAnsi="微軟正黑體" w:cs="微軟正黑體" w:hint="eastAsia"/>
          <w:sz w:val="22"/>
          <w:lang w:val="zh-TW"/>
        </w:rPr>
        <w:t>28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日(</w:t>
      </w:r>
      <w:r w:rsidR="001A4837">
        <w:rPr>
          <w:rFonts w:ascii="微軟正黑體" w:eastAsia="微軟正黑體" w:hAnsi="微軟正黑體" w:cs="微軟正黑體" w:hint="eastAsia"/>
          <w:sz w:val="22"/>
          <w:lang w:val="zh-TW"/>
        </w:rPr>
        <w:t>六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) 23:59前，</w:t>
      </w:r>
    </w:p>
    <w:p w14:paraId="2CDE1296" w14:textId="3C050186" w:rsidR="00881880" w:rsidRPr="00C20EE2" w:rsidRDefault="00881880" w:rsidP="00212007">
      <w:pPr>
        <w:spacing w:after="50" w:line="360" w:lineRule="exact"/>
        <w:rPr>
          <w:rFonts w:ascii="微軟正黑體" w:eastAsia="微軟正黑體" w:hAnsi="微軟正黑體"/>
          <w:sz w:val="22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 xml:space="preserve">寄至: </w:t>
      </w:r>
      <w:hyperlink r:id="rId10" w:history="1">
        <w:r w:rsidR="00DF49E3" w:rsidRPr="00C20EE2">
          <w:rPr>
            <w:rStyle w:val="a5"/>
            <w:rFonts w:ascii="微軟正黑體" w:eastAsia="微軟正黑體" w:hAnsi="微軟正黑體" w:hint="eastAsia"/>
            <w:color w:val="auto"/>
            <w:sz w:val="22"/>
            <w:u w:val="none"/>
          </w:rPr>
          <w:t>tesa.creativecenter@gmail.com</w:t>
        </w:r>
      </w:hyperlink>
    </w:p>
    <w:p w14:paraId="5E7BBE56" w14:textId="77777777" w:rsidR="00881880" w:rsidRPr="00C20EE2" w:rsidRDefault="00881880" w:rsidP="00212007">
      <w:pPr>
        <w:pStyle w:val="aa"/>
        <w:numPr>
          <w:ilvl w:val="0"/>
          <w:numId w:val="13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ind w:leftChars="0"/>
        <w:jc w:val="both"/>
        <w:rPr>
          <w:rFonts w:ascii="微軟正黑體" w:eastAsia="微軟正黑體" w:hAnsi="微軟正黑體" w:cs="微軟正黑體"/>
          <w:sz w:val="22"/>
          <w:szCs w:val="22"/>
          <w:lang w:val="zh-TW"/>
        </w:rPr>
      </w:pPr>
      <w:r w:rsidRPr="00C20EE2">
        <w:rPr>
          <w:rFonts w:ascii="微軟正黑體" w:eastAsia="微軟正黑體" w:hAnsi="微軟正黑體" w:cs="微軟正黑體" w:hint="eastAsia"/>
          <w:sz w:val="22"/>
          <w:szCs w:val="22"/>
          <w:lang w:val="zh-TW"/>
        </w:rPr>
        <w:t>填妥的申請表格</w:t>
      </w:r>
    </w:p>
    <w:p w14:paraId="03A2B638" w14:textId="71D5FFAA" w:rsidR="00DF49E3" w:rsidRPr="00C20EE2" w:rsidRDefault="00DF49E3" w:rsidP="00212007">
      <w:pPr>
        <w:pStyle w:val="aa"/>
        <w:widowControl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 a. </w:t>
      </w:r>
      <w:r w:rsidR="00212007"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>個人創作計畫</w:t>
      </w: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  b. 工作坊規劃(請詳述概念和執行內容;若有相關執行經驗之照片或圖例也可加入計畫書中。)  </w:t>
      </w:r>
    </w:p>
    <w:p w14:paraId="14352FE7" w14:textId="3032C5FC" w:rsidR="00DF49E3" w:rsidRPr="00C20EE2" w:rsidRDefault="00DF49E3" w:rsidP="00212007">
      <w:pPr>
        <w:pStyle w:val="aa"/>
        <w:widowControl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 個人履歷  </w:t>
      </w:r>
    </w:p>
    <w:p w14:paraId="577B752D" w14:textId="1CF4D40B" w:rsidR="00DF49E3" w:rsidRPr="00C20EE2" w:rsidRDefault="00DF49E3" w:rsidP="00212007">
      <w:pPr>
        <w:pStyle w:val="aa"/>
        <w:widowControl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 作品資料: 作品影音連結3個或10~20 張照片( JPEG 檔</w:t>
      </w:r>
      <w:r w:rsidR="001A4837">
        <w:rPr>
          <w:rFonts w:ascii="微軟正黑體" w:eastAsia="微軟正黑體" w:hAnsi="微軟正黑體" w:cs="Times" w:hint="eastAsia"/>
          <w:kern w:val="0"/>
          <w:sz w:val="22"/>
          <w:szCs w:val="22"/>
        </w:rPr>
        <w:t>)，</w:t>
      </w: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>附上作品清單包含作品名稱、年份、說明。  </w:t>
      </w:r>
    </w:p>
    <w:p w14:paraId="364B2B65" w14:textId="3A46B140" w:rsidR="00DF49E3" w:rsidRPr="00C20EE2" w:rsidRDefault="00DF49E3" w:rsidP="00212007">
      <w:pPr>
        <w:pStyle w:val="aa"/>
        <w:widowControl/>
        <w:numPr>
          <w:ilvl w:val="0"/>
          <w:numId w:val="13"/>
        </w:numPr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50" w:line="360" w:lineRule="exact"/>
        <w:ind w:leftChars="0"/>
        <w:rPr>
          <w:rFonts w:ascii="微軟正黑體" w:eastAsia="微軟正黑體" w:hAnsi="微軟正黑體" w:cs="Times"/>
          <w:kern w:val="0"/>
          <w:sz w:val="22"/>
          <w:szCs w:val="22"/>
        </w:rPr>
      </w:pPr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 xml:space="preserve">  若有推薦人</w:t>
      </w:r>
      <w:r w:rsidR="001A4837">
        <w:rPr>
          <w:rFonts w:ascii="微軟正黑體" w:eastAsia="微軟正黑體" w:hAnsi="微軟正黑體" w:cs="Times" w:hint="eastAsia"/>
          <w:kern w:val="0"/>
          <w:sz w:val="22"/>
          <w:szCs w:val="22"/>
        </w:rPr>
        <w:t>，</w:t>
      </w:r>
      <w:bookmarkStart w:id="0" w:name="_GoBack"/>
      <w:bookmarkEnd w:id="0"/>
      <w:r w:rsidRPr="00C20EE2">
        <w:rPr>
          <w:rFonts w:ascii="微軟正黑體" w:eastAsia="微軟正黑體" w:hAnsi="微軟正黑體" w:cs="Times" w:hint="eastAsia"/>
          <w:kern w:val="0"/>
          <w:sz w:val="22"/>
          <w:szCs w:val="22"/>
        </w:rPr>
        <w:t>請提供推薦人姓名、現職與連絡方式  </w:t>
      </w:r>
    </w:p>
    <w:p w14:paraId="41602910" w14:textId="77777777" w:rsidR="00212007" w:rsidRPr="00C20EE2" w:rsidRDefault="00212007" w:rsidP="00D051CD">
      <w:pPr>
        <w:pStyle w:val="aa"/>
        <w:widowControl/>
        <w:tabs>
          <w:tab w:val="left" w:pos="220"/>
          <w:tab w:val="left" w:pos="567"/>
          <w:tab w:val="left" w:pos="720"/>
        </w:tabs>
        <w:autoSpaceDE w:val="0"/>
        <w:autoSpaceDN w:val="0"/>
        <w:adjustRightInd w:val="0"/>
        <w:spacing w:after="50" w:line="360" w:lineRule="exact"/>
        <w:ind w:leftChars="0" w:left="840"/>
        <w:rPr>
          <w:rFonts w:ascii="微軟正黑體" w:eastAsia="微軟正黑體" w:hAnsi="微軟正黑體" w:cs="Times"/>
          <w:kern w:val="0"/>
          <w:sz w:val="22"/>
          <w:szCs w:val="22"/>
        </w:rPr>
      </w:pPr>
    </w:p>
    <w:p w14:paraId="68131715" w14:textId="77777777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  <w:lang w:val="zh-TW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提醒：</w:t>
      </w:r>
    </w:p>
    <w:p w14:paraId="3F696E40" w14:textId="2C56D265" w:rsidR="00881880" w:rsidRPr="00C20EE2" w:rsidRDefault="00881880" w:rsidP="00212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  <w:lang w:val="zh-TW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請於郵件主旨註明</w:t>
      </w:r>
      <w:r w:rsidRPr="00C20EE2">
        <w:rPr>
          <w:rFonts w:ascii="微軟正黑體" w:eastAsia="微軟正黑體" w:hAnsi="微軟正黑體" w:hint="eastAsia"/>
          <w:sz w:val="22"/>
        </w:rPr>
        <w:t>『</w:t>
      </w:r>
      <w:r w:rsidR="00E75653">
        <w:rPr>
          <w:rFonts w:ascii="微軟正黑體" w:eastAsia="微軟正黑體" w:hAnsi="微軟正黑體" w:cs="微軟正黑體" w:hint="eastAsia"/>
          <w:bCs/>
          <w:sz w:val="22"/>
        </w:rPr>
        <w:t>2022</w:t>
      </w:r>
      <w:r w:rsidR="00DF49E3" w:rsidRPr="00C20EE2">
        <w:rPr>
          <w:rFonts w:ascii="微軟正黑體" w:eastAsia="微軟正黑體" w:hAnsi="微軟正黑體" w:hint="eastAsia"/>
          <w:bCs/>
          <w:sz w:val="22"/>
        </w:rPr>
        <w:t>TESA藝術家駐村創作計畫</w:t>
      </w:r>
      <w:r w:rsidR="00DF49E3" w:rsidRPr="00C20EE2">
        <w:rPr>
          <w:rFonts w:ascii="微軟正黑體" w:eastAsia="微軟正黑體" w:hAnsi="微軟正黑體" w:cs="微軟正黑體" w:hint="eastAsia"/>
          <w:bCs/>
          <w:sz w:val="22"/>
        </w:rPr>
        <w:t>申請</w:t>
      </w:r>
      <w:r w:rsidRPr="00C20EE2">
        <w:rPr>
          <w:rFonts w:ascii="微軟正黑體" w:eastAsia="微軟正黑體" w:hAnsi="微軟正黑體" w:hint="eastAsia"/>
          <w:sz w:val="22"/>
        </w:rPr>
        <w:t>_姓名』。</w:t>
      </w:r>
    </w:p>
    <w:p w14:paraId="4AB75D20" w14:textId="77777777" w:rsidR="00881880" w:rsidRPr="00C20EE2" w:rsidRDefault="00881880" w:rsidP="002120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  <w:lang w:val="zh-TW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未完整的申請文件將不獲考慮。</w:t>
      </w:r>
    </w:p>
    <w:p w14:paraId="777C6039" w14:textId="77777777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</w:rPr>
      </w:pPr>
    </w:p>
    <w:p w14:paraId="79847579" w14:textId="3A0E8334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聯絡人</w:t>
      </w:r>
      <w:r w:rsidRPr="00C20EE2">
        <w:rPr>
          <w:rFonts w:ascii="微軟正黑體" w:eastAsia="微軟正黑體" w:hAnsi="微軟正黑體" w:cs="微軟正黑體" w:hint="eastAsia"/>
          <w:sz w:val="22"/>
        </w:rPr>
        <w:t>：</w:t>
      </w:r>
      <w:r w:rsidR="00DF49E3" w:rsidRPr="00C20EE2">
        <w:rPr>
          <w:rFonts w:ascii="微軟正黑體" w:eastAsia="微軟正黑體" w:hAnsi="微軟正黑體" w:cs="微軟正黑體" w:hint="eastAsia"/>
          <w:kern w:val="0"/>
          <w:sz w:val="22"/>
        </w:rPr>
        <w:t>02-26383633</w:t>
      </w:r>
      <w:r w:rsidR="00DF49E3" w:rsidRPr="00C20EE2">
        <w:rPr>
          <w:rFonts w:ascii="微軟正黑體" w:eastAsia="微軟正黑體" w:hAnsi="微軟正黑體" w:cs="微軟正黑體" w:hint="eastAsia"/>
          <w:kern w:val="0"/>
          <w:sz w:val="22"/>
          <w:lang w:val="zh-TW"/>
        </w:rPr>
        <w:t>梁</w:t>
      </w:r>
      <w:r w:rsidRPr="00C20EE2">
        <w:rPr>
          <w:rFonts w:ascii="微軟正黑體" w:eastAsia="微軟正黑體" w:hAnsi="微軟正黑體" w:cs="微軟正黑體" w:hint="eastAsia"/>
          <w:kern w:val="0"/>
          <w:sz w:val="22"/>
          <w:lang w:val="zh-TW"/>
        </w:rPr>
        <w:t>小姐</w:t>
      </w:r>
    </w:p>
    <w:p w14:paraId="699B8C14" w14:textId="7C228438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電子信箱</w:t>
      </w:r>
      <w:r w:rsidRPr="00C20EE2">
        <w:rPr>
          <w:rFonts w:ascii="微軟正黑體" w:eastAsia="微軟正黑體" w:hAnsi="微軟正黑體" w:cs="微軟正黑體" w:hint="eastAsia"/>
          <w:sz w:val="22"/>
        </w:rPr>
        <w:t>：</w:t>
      </w:r>
      <w:r w:rsidR="00DF49E3" w:rsidRPr="00C20EE2">
        <w:rPr>
          <w:rFonts w:ascii="微軟正黑體" w:eastAsia="微軟正黑體" w:hAnsi="微軟正黑體" w:hint="eastAsia"/>
          <w:sz w:val="22"/>
        </w:rPr>
        <w:t>tesa.creativecenter</w:t>
      </w:r>
      <w:r w:rsidRPr="00C20EE2">
        <w:rPr>
          <w:rFonts w:ascii="微軟正黑體" w:eastAsia="微軟正黑體" w:hAnsi="微軟正黑體" w:hint="eastAsia"/>
          <w:sz w:val="22"/>
        </w:rPr>
        <w:t>@gmail.com</w:t>
      </w:r>
    </w:p>
    <w:p w14:paraId="0F59D57A" w14:textId="643B2F12" w:rsidR="00881880" w:rsidRPr="00C20EE2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</w:rPr>
      </w:pP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地址：</w:t>
      </w:r>
      <w:r w:rsidR="00DF49E3" w:rsidRPr="00C20EE2">
        <w:rPr>
          <w:rFonts w:ascii="微軟正黑體" w:eastAsia="微軟正黑體" w:hAnsi="微軟正黑體" w:cs="微軟正黑體" w:hint="eastAsia"/>
          <w:sz w:val="22"/>
          <w:lang w:val="zh-TW"/>
        </w:rPr>
        <w:t>(253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41)</w:t>
      </w:r>
      <w:r w:rsidR="00DF49E3" w:rsidRPr="00C20EE2">
        <w:rPr>
          <w:rFonts w:ascii="微軟正黑體" w:eastAsia="微軟正黑體" w:hAnsi="微軟正黑體" w:cs="微軟正黑體" w:hint="eastAsia"/>
          <w:sz w:val="22"/>
          <w:lang w:val="zh-TW"/>
        </w:rPr>
        <w:t>新北市石門區八甲57</w:t>
      </w:r>
      <w:r w:rsidRPr="00C20EE2">
        <w:rPr>
          <w:rFonts w:ascii="微軟正黑體" w:eastAsia="微軟正黑體" w:hAnsi="微軟正黑體" w:cs="微軟正黑體" w:hint="eastAsia"/>
          <w:sz w:val="22"/>
          <w:lang w:val="zh-TW"/>
        </w:rPr>
        <w:t>號</w:t>
      </w:r>
    </w:p>
    <w:p w14:paraId="045F669E" w14:textId="7B17D60F" w:rsidR="00881880" w:rsidRPr="00212007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b/>
          <w:sz w:val="22"/>
        </w:rPr>
      </w:pPr>
    </w:p>
    <w:p w14:paraId="6AF427AA" w14:textId="77777777" w:rsidR="00CE13F6" w:rsidRPr="00395E1B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  <w:lang w:val="zh-TW"/>
        </w:rPr>
      </w:pPr>
      <w:r w:rsidRPr="00395E1B">
        <w:rPr>
          <w:rFonts w:ascii="微軟正黑體" w:eastAsia="微軟正黑體" w:hAnsi="微軟正黑體" w:cs="微軟正黑體" w:hint="eastAsia"/>
          <w:sz w:val="22"/>
          <w:lang w:val="zh-TW"/>
        </w:rPr>
        <w:t>主辦單位：</w:t>
      </w:r>
      <w:r w:rsidR="00CE13F6" w:rsidRPr="00395E1B">
        <w:rPr>
          <w:rFonts w:ascii="微軟正黑體" w:eastAsia="微軟正黑體" w:hAnsi="微軟正黑體" w:cs="微軟正黑體" w:hint="eastAsia"/>
          <w:sz w:val="22"/>
          <w:lang w:val="zh-TW"/>
        </w:rPr>
        <w:t xml:space="preserve"> 石門雕塑中心</w:t>
      </w:r>
      <w:r w:rsidR="00DF49E3" w:rsidRPr="00395E1B">
        <w:rPr>
          <w:rFonts w:ascii="微軟正黑體" w:eastAsia="微軟正黑體" w:hAnsi="微軟正黑體" w:cs="微軟正黑體" w:hint="eastAsia"/>
          <w:sz w:val="22"/>
          <w:lang w:val="zh-TW"/>
        </w:rPr>
        <w:t xml:space="preserve">       </w:t>
      </w:r>
      <w:r w:rsidR="00CE13F6" w:rsidRPr="00395E1B">
        <w:rPr>
          <w:rFonts w:ascii="微軟正黑體" w:eastAsia="微軟正黑體" w:hAnsi="微軟正黑體" w:cs="微軟正黑體" w:hint="eastAsia"/>
          <w:sz w:val="22"/>
          <w:lang w:val="zh-TW"/>
        </w:rPr>
        <w:t xml:space="preserve">             </w:t>
      </w:r>
    </w:p>
    <w:p w14:paraId="527992C8" w14:textId="389C844B" w:rsidR="004C0748" w:rsidRPr="00395E1B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sz w:val="22"/>
        </w:rPr>
      </w:pPr>
      <w:r w:rsidRPr="00395E1B">
        <w:rPr>
          <w:rFonts w:ascii="微軟正黑體" w:eastAsia="微軟正黑體" w:hAnsi="微軟正黑體" w:hint="eastAsia"/>
          <w:sz w:val="22"/>
        </w:rPr>
        <w:t>指導單位：</w:t>
      </w:r>
      <w:r w:rsidR="00CE13F6" w:rsidRPr="00395E1B">
        <w:rPr>
          <w:rFonts w:ascii="微軟正黑體" w:eastAsia="微軟正黑體" w:hAnsi="微軟正黑體" w:hint="eastAsia"/>
          <w:sz w:val="22"/>
        </w:rPr>
        <w:t xml:space="preserve"> </w:t>
      </w:r>
      <w:r w:rsidR="004C0748" w:rsidRPr="00395E1B">
        <w:rPr>
          <w:rFonts w:ascii="微軟正黑體" w:eastAsia="微軟正黑體" w:hAnsi="微軟正黑體" w:hint="eastAsia"/>
          <w:sz w:val="22"/>
        </w:rPr>
        <w:t>財團法人國家文化藝術基金會</w:t>
      </w:r>
    </w:p>
    <w:p w14:paraId="5AF05ED7" w14:textId="2BB47956" w:rsidR="00881880" w:rsidRPr="00212007" w:rsidRDefault="00881880" w:rsidP="0021200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Lines="50" w:after="180" w:line="360" w:lineRule="exact"/>
        <w:jc w:val="both"/>
        <w:rPr>
          <w:rFonts w:ascii="微軟正黑體" w:eastAsia="微軟正黑體" w:hAnsi="微軟正黑體" w:cs="微軟正黑體"/>
          <w:b/>
          <w:sz w:val="22"/>
        </w:rPr>
      </w:pPr>
    </w:p>
    <w:p w14:paraId="1084E585" w14:textId="41201B53" w:rsidR="00881880" w:rsidRPr="00212007" w:rsidRDefault="00881880" w:rsidP="00212007">
      <w:pPr>
        <w:tabs>
          <w:tab w:val="left" w:pos="5620"/>
        </w:tabs>
        <w:spacing w:after="50" w:line="360" w:lineRule="exact"/>
        <w:rPr>
          <w:rFonts w:ascii="微軟正黑體" w:eastAsia="微軟正黑體" w:hAnsi="微軟正黑體" w:cs="Times New Roman"/>
          <w:b/>
          <w:sz w:val="22"/>
        </w:rPr>
      </w:pPr>
    </w:p>
    <w:sectPr w:rsidR="00881880" w:rsidRPr="00212007" w:rsidSect="000E5796">
      <w:headerReference w:type="default" r:id="rId11"/>
      <w:footerReference w:type="default" r:id="rId12"/>
      <w:pgSz w:w="11906" w:h="16838"/>
      <w:pgMar w:top="1134" w:right="1276" w:bottom="567" w:left="993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4414E" w14:textId="77777777" w:rsidR="00395E1B" w:rsidRDefault="00395E1B" w:rsidP="006E2F13">
      <w:r>
        <w:separator/>
      </w:r>
    </w:p>
  </w:endnote>
  <w:endnote w:type="continuationSeparator" w:id="0">
    <w:p w14:paraId="6BBC5AB0" w14:textId="77777777" w:rsidR="00395E1B" w:rsidRDefault="00395E1B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儷宋 Pro">
    <w:panose1 w:val="02020300000000000000"/>
    <w:charset w:val="51"/>
    <w:family w:val="auto"/>
    <w:pitch w:val="variable"/>
    <w:sig w:usb0="80000001" w:usb1="28091800" w:usb2="00000016" w:usb3="00000000" w:csb0="00100000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���� Pr6N M">
    <w:altName w:val="Adobe Garamond Pro"/>
    <w:panose1 w:val="00000000000000000000"/>
    <w:charset w:val="00"/>
    <w:family w:val="roman"/>
    <w:notTrueType/>
    <w:pitch w:val="default"/>
  </w:font>
  <w:font w:name="Adobe 明體 Std L">
    <w:panose1 w:val="02020300000000000000"/>
    <w:charset w:val="51"/>
    <w:family w:val="auto"/>
    <w:pitch w:val="variable"/>
    <w:sig w:usb0="00000001" w:usb1="1A0F1900" w:usb2="00000016" w:usb3="00000000" w:csb0="00120005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Segoe UI Emoji">
    <w:altName w:val="Athelas Italic"/>
    <w:charset w:val="00"/>
    <w:family w:val="swiss"/>
    <w:pitch w:val="variable"/>
    <w:sig w:usb0="00000003" w:usb1="02000000" w:usb2="00000000" w:usb3="00000000" w:csb0="00000001" w:csb1="00000000"/>
  </w:font>
  <w:font w:name="Microsoft JhengHei">
    <w:altName w:val="微軟正黑體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6275" w14:textId="04E28C8A" w:rsidR="00395E1B" w:rsidRPr="00AB6013" w:rsidRDefault="00395E1B" w:rsidP="00F95310">
    <w:pPr>
      <w:pStyle w:val="a4"/>
      <w:spacing w:afterLines="50" w:after="12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117D57" wp14:editId="7902616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9908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48DEA" w14:textId="77777777" w:rsidR="00395E1B" w:rsidRPr="0004645A" w:rsidRDefault="00395E1B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A4837" w:rsidRPr="001A4837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6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49" o:spid="_x0000_s1027" type="#_x0000_t202" style="position:absolute;margin-left:0;margin-top:0;width:29.75pt;height:23.5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6B248DEA" w14:textId="77777777" w:rsidR="00395E1B" w:rsidRPr="0004645A" w:rsidRDefault="00395E1B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95707B" w:rsidRPr="0095707B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6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299B" w14:textId="77777777" w:rsidR="00395E1B" w:rsidRDefault="00395E1B" w:rsidP="006E2F13">
      <w:r>
        <w:separator/>
      </w:r>
    </w:p>
  </w:footnote>
  <w:footnote w:type="continuationSeparator" w:id="0">
    <w:p w14:paraId="7B1EFDA5" w14:textId="77777777" w:rsidR="00395E1B" w:rsidRDefault="00395E1B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7A40" w14:textId="4871609F" w:rsidR="00395E1B" w:rsidRDefault="00395E1B" w:rsidP="00E2383B">
    <w:pPr>
      <w:pStyle w:val="a3"/>
      <w:tabs>
        <w:tab w:val="clear" w:pos="8306"/>
        <w:tab w:val="left" w:pos="3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90E62C" wp14:editId="78605957">
              <wp:simplePos x="0" y="0"/>
              <wp:positionH relativeFrom="column">
                <wp:posOffset>3200400</wp:posOffset>
              </wp:positionH>
              <wp:positionV relativeFrom="paragraph">
                <wp:posOffset>245745</wp:posOffset>
              </wp:positionV>
              <wp:extent cx="2743200" cy="800100"/>
              <wp:effectExtent l="0" t="0" r="0" b="1270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F5F28" w14:textId="2E9270D9" w:rsidR="00395E1B" w:rsidRPr="00CE13F6" w:rsidRDefault="00395E1B" w:rsidP="00CE13F6">
                          <w:pPr>
                            <w:spacing w:line="200" w:lineRule="exact"/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CE13F6">
                            <w:rPr>
                              <w:rFonts w:ascii="微軟正黑體" w:eastAsia="微軟正黑體" w:hAnsi="微軟正黑體" w:hint="eastAsia"/>
                              <w:sz w:val="14"/>
                              <w:szCs w:val="14"/>
                            </w:rPr>
                            <w:t>社團法人台灣環境雕塑協會∣石門雕塑中心</w:t>
                          </w:r>
                        </w:p>
                        <w:p w14:paraId="42FFF45F" w14:textId="7E0E0C7C" w:rsidR="00395E1B" w:rsidRPr="00CE13F6" w:rsidRDefault="00395E1B" w:rsidP="00CE13F6">
                          <w:pPr>
                            <w:spacing w:line="200" w:lineRule="exact"/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CE13F6"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  <w:t>T:</w:t>
                          </w:r>
                          <w:r w:rsidRPr="00CE13F6">
                            <w:rPr>
                              <w:rFonts w:ascii="微軟正黑體" w:eastAsia="微軟正黑體" w:hAnsi="微軟正黑體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E13F6"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  <w:t>+886-2-26383633</w:t>
                          </w:r>
                        </w:p>
                        <w:p w14:paraId="0E45F259" w14:textId="6F43B095" w:rsidR="00395E1B" w:rsidRPr="00CE13F6" w:rsidRDefault="00395E1B" w:rsidP="00CE13F6">
                          <w:pPr>
                            <w:spacing w:line="200" w:lineRule="exact"/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CE13F6"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CE13F6">
                              <w:rPr>
                                <w:rStyle w:val="a5"/>
                                <w:rFonts w:ascii="微軟正黑體" w:eastAsia="微軟正黑體" w:hAnsi="微軟正黑體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tesa.creativecenter@gmail.com</w:t>
                            </w:r>
                          </w:hyperlink>
                        </w:p>
                        <w:p w14:paraId="280BC41A" w14:textId="6A5EAFF3" w:rsidR="00395E1B" w:rsidRPr="00CE13F6" w:rsidRDefault="001A4837" w:rsidP="00CE13F6">
                          <w:pPr>
                            <w:spacing w:line="200" w:lineRule="exact"/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395E1B" w:rsidRPr="00CE13F6">
                              <w:rPr>
                                <w:rStyle w:val="a5"/>
                                <w:rFonts w:ascii="微軟正黑體" w:eastAsia="微軟正黑體" w:hAnsi="微軟正黑體"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www.tesacc.com</w:t>
                            </w:r>
                          </w:hyperlink>
                        </w:p>
                        <w:p w14:paraId="5F29EF14" w14:textId="2764E081" w:rsidR="00395E1B" w:rsidRPr="00CE13F6" w:rsidRDefault="00395E1B" w:rsidP="00CE13F6">
                          <w:pPr>
                            <w:spacing w:line="200" w:lineRule="exact"/>
                            <w:jc w:val="right"/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</w:pPr>
                          <w:r w:rsidRPr="00CE13F6">
                            <w:rPr>
                              <w:rFonts w:ascii="微軟正黑體" w:eastAsia="微軟正黑體" w:hAnsi="微軟正黑體"/>
                              <w:sz w:val="14"/>
                              <w:szCs w:val="14"/>
                            </w:rPr>
                            <w:t>25341</w:t>
                          </w:r>
                          <w:r w:rsidRPr="00CE13F6">
                            <w:rPr>
                              <w:rFonts w:ascii="微軟正黑體" w:eastAsia="微軟正黑體" w:hAnsi="微軟正黑體" w:hint="eastAsia"/>
                              <w:sz w:val="14"/>
                              <w:szCs w:val="14"/>
                            </w:rPr>
                            <w:t>新北市石門區八甲57號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4" o:spid="_x0000_s1026" type="#_x0000_t202" style="position:absolute;margin-left:252pt;margin-top:19.35pt;width:3in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" filled="f" stroked="f">
              <v:textbox>
                <w:txbxContent>
                  <w:p w14:paraId="4D0F5F28" w14:textId="2E9270D9" w:rsidR="00395E1B" w:rsidRPr="00CE13F6" w:rsidRDefault="00395E1B" w:rsidP="00CE13F6">
                    <w:pPr>
                      <w:spacing w:line="200" w:lineRule="exact"/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CE13F6">
                      <w:rPr>
                        <w:rFonts w:ascii="微軟正黑體" w:eastAsia="微軟正黑體" w:hAnsi="微軟正黑體" w:hint="eastAsia"/>
                        <w:sz w:val="14"/>
                        <w:szCs w:val="14"/>
                      </w:rPr>
                      <w:t>社團法人台灣環境雕塑協會∣石門雕塑中心</w:t>
                    </w:r>
                  </w:p>
                  <w:p w14:paraId="42FFF45F" w14:textId="7E0E0C7C" w:rsidR="00395E1B" w:rsidRPr="00CE13F6" w:rsidRDefault="00395E1B" w:rsidP="00CE13F6">
                    <w:pPr>
                      <w:spacing w:line="200" w:lineRule="exact"/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CE13F6"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  <w:t>T:</w:t>
                    </w:r>
                    <w:r w:rsidRPr="00CE13F6">
                      <w:rPr>
                        <w:rFonts w:ascii="微軟正黑體" w:eastAsia="微軟正黑體" w:hAnsi="微軟正黑體" w:hint="eastAsia"/>
                        <w:sz w:val="14"/>
                        <w:szCs w:val="14"/>
                      </w:rPr>
                      <w:t xml:space="preserve"> </w:t>
                    </w:r>
                    <w:r w:rsidRPr="00CE13F6"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  <w:t>+886-2-26383633</w:t>
                    </w:r>
                  </w:p>
                  <w:p w14:paraId="0E45F259" w14:textId="6F43B095" w:rsidR="00395E1B" w:rsidRPr="00CE13F6" w:rsidRDefault="00395E1B" w:rsidP="00CE13F6">
                    <w:pPr>
                      <w:spacing w:line="200" w:lineRule="exact"/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CE13F6"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CE13F6">
                        <w:rPr>
                          <w:rStyle w:val="a5"/>
                          <w:rFonts w:ascii="微軟正黑體" w:eastAsia="微軟正黑體" w:hAnsi="微軟正黑體"/>
                          <w:color w:val="auto"/>
                          <w:sz w:val="14"/>
                          <w:szCs w:val="14"/>
                          <w:u w:val="none"/>
                        </w:rPr>
                        <w:t>tesa.creativecenter@gmail.com</w:t>
                      </w:r>
                    </w:hyperlink>
                  </w:p>
                  <w:p w14:paraId="280BC41A" w14:textId="6A5EAFF3" w:rsidR="00395E1B" w:rsidRPr="00CE13F6" w:rsidRDefault="00395E1B" w:rsidP="00CE13F6">
                    <w:pPr>
                      <w:spacing w:line="200" w:lineRule="exact"/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hyperlink r:id="rId4" w:history="1">
                      <w:r w:rsidRPr="00CE13F6">
                        <w:rPr>
                          <w:rStyle w:val="a5"/>
                          <w:rFonts w:ascii="微軟正黑體" w:eastAsia="微軟正黑體" w:hAnsi="微軟正黑體"/>
                          <w:color w:val="auto"/>
                          <w:sz w:val="14"/>
                          <w:szCs w:val="14"/>
                          <w:u w:val="none"/>
                        </w:rPr>
                        <w:t>www.tesacc.com</w:t>
                      </w:r>
                    </w:hyperlink>
                  </w:p>
                  <w:p w14:paraId="5F29EF14" w14:textId="2764E081" w:rsidR="00395E1B" w:rsidRPr="00CE13F6" w:rsidRDefault="00395E1B" w:rsidP="00CE13F6">
                    <w:pPr>
                      <w:spacing w:line="200" w:lineRule="exact"/>
                      <w:jc w:val="right"/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</w:pPr>
                    <w:r w:rsidRPr="00CE13F6">
                      <w:rPr>
                        <w:rFonts w:ascii="微軟正黑體" w:eastAsia="微軟正黑體" w:hAnsi="微軟正黑體"/>
                        <w:sz w:val="14"/>
                        <w:szCs w:val="14"/>
                      </w:rPr>
                      <w:t>25341</w:t>
                    </w:r>
                    <w:r w:rsidRPr="00CE13F6">
                      <w:rPr>
                        <w:rFonts w:ascii="微軟正黑體" w:eastAsia="微軟正黑體" w:hAnsi="微軟正黑體" w:hint="eastAsia"/>
                        <w:sz w:val="14"/>
                        <w:szCs w:val="14"/>
                      </w:rPr>
                      <w:t>新北市石門區八甲57號</w:t>
                    </w:r>
                  </w:p>
                </w:txbxContent>
              </v:textbox>
            </v:shape>
          </w:pict>
        </mc:Fallback>
      </mc:AlternateContent>
    </w:r>
    <w:r w:rsidRPr="00B83476">
      <w:rPr>
        <w:noProof/>
      </w:rPr>
      <w:drawing>
        <wp:inline distT="0" distB="0" distL="0" distR="0" wp14:anchorId="777B8334" wp14:editId="5D54DCBE">
          <wp:extent cx="2129155" cy="894837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石門雕塑中心logo.png"/>
                  <pic:cNvPicPr/>
                </pic:nvPicPr>
                <pic:blipFill>
                  <a:blip r:embed="rId5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0465" cy="895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53A4B" w14:textId="77777777" w:rsidR="00395E1B" w:rsidRDefault="00395E1B" w:rsidP="00E2383B">
    <w:pPr>
      <w:pStyle w:val="a3"/>
      <w:tabs>
        <w:tab w:val="clear" w:pos="8306"/>
        <w:tab w:val="left" w:pos="305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86440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27FE7"/>
    <w:multiLevelType w:val="hybridMultilevel"/>
    <w:tmpl w:val="3AC2AD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A7D5E"/>
    <w:multiLevelType w:val="hybridMultilevel"/>
    <w:tmpl w:val="989E7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A048FE"/>
    <w:multiLevelType w:val="hybridMultilevel"/>
    <w:tmpl w:val="D2C20E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F6266D7"/>
    <w:multiLevelType w:val="hybridMultilevel"/>
    <w:tmpl w:val="1B12EE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476F5E"/>
    <w:multiLevelType w:val="hybridMultilevel"/>
    <w:tmpl w:val="607C0D0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66131E7"/>
    <w:multiLevelType w:val="hybridMultilevel"/>
    <w:tmpl w:val="7040A7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720E4B"/>
    <w:multiLevelType w:val="hybridMultilevel"/>
    <w:tmpl w:val="4C26BC5A"/>
    <w:lvl w:ilvl="0" w:tplc="270667B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1A335D50"/>
    <w:multiLevelType w:val="multilevel"/>
    <w:tmpl w:val="89DE7AC4"/>
    <w:lvl w:ilvl="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178D9"/>
    <w:multiLevelType w:val="hybridMultilevel"/>
    <w:tmpl w:val="E5605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307C4"/>
    <w:multiLevelType w:val="hybridMultilevel"/>
    <w:tmpl w:val="89DE7AC4"/>
    <w:lvl w:ilvl="0" w:tplc="85940D7C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5490C"/>
    <w:multiLevelType w:val="multilevel"/>
    <w:tmpl w:val="CD8644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39011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4D25A7"/>
    <w:multiLevelType w:val="hybridMultilevel"/>
    <w:tmpl w:val="4CCCA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21C57"/>
    <w:multiLevelType w:val="hybridMultilevel"/>
    <w:tmpl w:val="55A27D40"/>
    <w:lvl w:ilvl="0" w:tplc="1924D0B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EB1F5A"/>
    <w:multiLevelType w:val="hybridMultilevel"/>
    <w:tmpl w:val="10DC191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CA28D9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3F49C4"/>
    <w:multiLevelType w:val="hybridMultilevel"/>
    <w:tmpl w:val="304A0774"/>
    <w:styleLink w:val="10"/>
    <w:lvl w:ilvl="0" w:tplc="4B2A225A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877DC">
      <w:start w:val="1"/>
      <w:numFmt w:val="decimal"/>
      <w:lvlText w:val="%2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2F590">
      <w:start w:val="1"/>
      <w:numFmt w:val="lowerRoman"/>
      <w:lvlText w:val="%3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18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8E42E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CCDF16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27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E9D08">
      <w:start w:val="1"/>
      <w:numFmt w:val="lowerRoman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24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823C5A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CE164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FC459E">
      <w:start w:val="1"/>
      <w:numFmt w:val="lowerRoman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ind w:left="468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99D438C"/>
    <w:multiLevelType w:val="hybridMultilevel"/>
    <w:tmpl w:val="039E4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53850"/>
    <w:multiLevelType w:val="hybridMultilevel"/>
    <w:tmpl w:val="27567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57667C"/>
    <w:multiLevelType w:val="hybridMultilevel"/>
    <w:tmpl w:val="304A0774"/>
    <w:numStyleLink w:val="10"/>
  </w:abstractNum>
  <w:abstractNum w:abstractNumId="21">
    <w:nsid w:val="526814AA"/>
    <w:multiLevelType w:val="hybridMultilevel"/>
    <w:tmpl w:val="C19C1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55730A"/>
    <w:multiLevelType w:val="multilevel"/>
    <w:tmpl w:val="CD8644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43546D"/>
    <w:multiLevelType w:val="hybridMultilevel"/>
    <w:tmpl w:val="1F4612F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94F465F"/>
    <w:multiLevelType w:val="hybridMultilevel"/>
    <w:tmpl w:val="CF626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23"/>
  </w:num>
  <w:num w:numId="19">
    <w:abstractNumId w:val="4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152E2"/>
    <w:rsid w:val="0004645A"/>
    <w:rsid w:val="00097625"/>
    <w:rsid w:val="000B0507"/>
    <w:rsid w:val="000E5796"/>
    <w:rsid w:val="00113E8D"/>
    <w:rsid w:val="001A4837"/>
    <w:rsid w:val="001A50ED"/>
    <w:rsid w:val="001A648D"/>
    <w:rsid w:val="001B6C39"/>
    <w:rsid w:val="001C2882"/>
    <w:rsid w:val="001D0147"/>
    <w:rsid w:val="00212007"/>
    <w:rsid w:val="00217D4F"/>
    <w:rsid w:val="00224C62"/>
    <w:rsid w:val="002353AE"/>
    <w:rsid w:val="00241D67"/>
    <w:rsid w:val="0024452C"/>
    <w:rsid w:val="00256814"/>
    <w:rsid w:val="0028059B"/>
    <w:rsid w:val="00293002"/>
    <w:rsid w:val="003504BA"/>
    <w:rsid w:val="00351978"/>
    <w:rsid w:val="003876AA"/>
    <w:rsid w:val="003876F6"/>
    <w:rsid w:val="00395E1B"/>
    <w:rsid w:val="003A0FE8"/>
    <w:rsid w:val="003E335C"/>
    <w:rsid w:val="004339CF"/>
    <w:rsid w:val="00433C02"/>
    <w:rsid w:val="00464C1E"/>
    <w:rsid w:val="00480A29"/>
    <w:rsid w:val="00493692"/>
    <w:rsid w:val="004A3D46"/>
    <w:rsid w:val="004C0748"/>
    <w:rsid w:val="004C3514"/>
    <w:rsid w:val="00516CF5"/>
    <w:rsid w:val="005730F7"/>
    <w:rsid w:val="005B4672"/>
    <w:rsid w:val="005B60B2"/>
    <w:rsid w:val="005E0601"/>
    <w:rsid w:val="005F6A4C"/>
    <w:rsid w:val="006A360A"/>
    <w:rsid w:val="006A547D"/>
    <w:rsid w:val="006E2F13"/>
    <w:rsid w:val="006E3127"/>
    <w:rsid w:val="0070640F"/>
    <w:rsid w:val="00745D47"/>
    <w:rsid w:val="007755DF"/>
    <w:rsid w:val="007C40BB"/>
    <w:rsid w:val="007C5043"/>
    <w:rsid w:val="007D52C5"/>
    <w:rsid w:val="007F5343"/>
    <w:rsid w:val="00836E2C"/>
    <w:rsid w:val="00871827"/>
    <w:rsid w:val="00881880"/>
    <w:rsid w:val="008C6B05"/>
    <w:rsid w:val="008E50E5"/>
    <w:rsid w:val="00905980"/>
    <w:rsid w:val="00922B5B"/>
    <w:rsid w:val="00941C5B"/>
    <w:rsid w:val="00950EAA"/>
    <w:rsid w:val="0095707B"/>
    <w:rsid w:val="00972E00"/>
    <w:rsid w:val="009B2AC8"/>
    <w:rsid w:val="009C2E93"/>
    <w:rsid w:val="00A1727F"/>
    <w:rsid w:val="00A35FA5"/>
    <w:rsid w:val="00A572EF"/>
    <w:rsid w:val="00AB6013"/>
    <w:rsid w:val="00AB6485"/>
    <w:rsid w:val="00AC2CC5"/>
    <w:rsid w:val="00AF6E66"/>
    <w:rsid w:val="00B045C4"/>
    <w:rsid w:val="00B170E8"/>
    <w:rsid w:val="00B75A01"/>
    <w:rsid w:val="00B83476"/>
    <w:rsid w:val="00B93B0B"/>
    <w:rsid w:val="00BA3816"/>
    <w:rsid w:val="00BF42B8"/>
    <w:rsid w:val="00C20EE2"/>
    <w:rsid w:val="00C67920"/>
    <w:rsid w:val="00C7149B"/>
    <w:rsid w:val="00CB79BE"/>
    <w:rsid w:val="00CE13F6"/>
    <w:rsid w:val="00CF3533"/>
    <w:rsid w:val="00D051CD"/>
    <w:rsid w:val="00D27ACF"/>
    <w:rsid w:val="00D63659"/>
    <w:rsid w:val="00D902DE"/>
    <w:rsid w:val="00DA0815"/>
    <w:rsid w:val="00DA49F1"/>
    <w:rsid w:val="00DC2B7A"/>
    <w:rsid w:val="00DF49E3"/>
    <w:rsid w:val="00DF7510"/>
    <w:rsid w:val="00E2383B"/>
    <w:rsid w:val="00E75653"/>
    <w:rsid w:val="00E8140E"/>
    <w:rsid w:val="00E93C8F"/>
    <w:rsid w:val="00EA5979"/>
    <w:rsid w:val="00EB0E0E"/>
    <w:rsid w:val="00EB6194"/>
    <w:rsid w:val="00EB61DF"/>
    <w:rsid w:val="00F13725"/>
    <w:rsid w:val="00F36AED"/>
    <w:rsid w:val="00F64652"/>
    <w:rsid w:val="00F95310"/>
    <w:rsid w:val="00FA03A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EC9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E2F1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E2F13"/>
    <w:rPr>
      <w:sz w:val="20"/>
      <w:szCs w:val="20"/>
    </w:rPr>
  </w:style>
  <w:style w:type="character" w:styleId="a5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:lang w:eastAsia="zh-CN"/>
    </w:rPr>
  </w:style>
  <w:style w:type="paragraph" w:customStyle="1" w:styleId="a7">
    <w:name w:val="默认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:lang w:eastAsia="zh-CN"/>
    </w:rPr>
  </w:style>
  <w:style w:type="character" w:customStyle="1" w:styleId="color31">
    <w:name w:val="color_31"/>
    <w:basedOn w:val="a0"/>
    <w:rsid w:val="0070640F"/>
  </w:style>
  <w:style w:type="character" w:styleId="a8">
    <w:name w:val="FollowedHyperlink"/>
    <w:basedOn w:val="a0"/>
    <w:uiPriority w:val="99"/>
    <w:semiHidden/>
    <w:unhideWhenUsed/>
    <w:rsid w:val="007D52C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5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Char2"/>
    <w:uiPriority w:val="99"/>
    <w:qFormat/>
    <w:rsid w:val="00950EAA"/>
    <w:pPr>
      <w:ind w:leftChars="200" w:left="480"/>
    </w:pPr>
    <w:rPr>
      <w:szCs w:val="24"/>
    </w:rPr>
  </w:style>
  <w:style w:type="character" w:customStyle="1" w:styleId="Char2">
    <w:name w:val="清單段落 Char"/>
    <w:link w:val="aa"/>
    <w:uiPriority w:val="99"/>
    <w:locked/>
    <w:rsid w:val="00881880"/>
    <w:rPr>
      <w:szCs w:val="24"/>
    </w:rPr>
  </w:style>
  <w:style w:type="numbering" w:customStyle="1" w:styleId="10">
    <w:name w:val="已輸入樣式 10"/>
    <w:rsid w:val="0088188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6E2F13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6E2F13"/>
    <w:rPr>
      <w:sz w:val="20"/>
      <w:szCs w:val="20"/>
    </w:rPr>
  </w:style>
  <w:style w:type="character" w:styleId="a5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:lang w:eastAsia="zh-CN"/>
    </w:rPr>
  </w:style>
  <w:style w:type="paragraph" w:customStyle="1" w:styleId="a7">
    <w:name w:val="默认"/>
    <w:rsid w:val="00D63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:lang w:eastAsia="zh-CN"/>
    </w:rPr>
  </w:style>
  <w:style w:type="character" w:customStyle="1" w:styleId="color31">
    <w:name w:val="color_31"/>
    <w:basedOn w:val="a0"/>
    <w:rsid w:val="0070640F"/>
  </w:style>
  <w:style w:type="character" w:styleId="a8">
    <w:name w:val="FollowedHyperlink"/>
    <w:basedOn w:val="a0"/>
    <w:uiPriority w:val="99"/>
    <w:semiHidden/>
    <w:unhideWhenUsed/>
    <w:rsid w:val="007D52C5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5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Char2"/>
    <w:uiPriority w:val="99"/>
    <w:qFormat/>
    <w:rsid w:val="00950EAA"/>
    <w:pPr>
      <w:ind w:leftChars="200" w:left="480"/>
    </w:pPr>
    <w:rPr>
      <w:szCs w:val="24"/>
    </w:rPr>
  </w:style>
  <w:style w:type="character" w:customStyle="1" w:styleId="Char2">
    <w:name w:val="清單段落 Char"/>
    <w:link w:val="aa"/>
    <w:uiPriority w:val="99"/>
    <w:locked/>
    <w:rsid w:val="00881880"/>
    <w:rPr>
      <w:szCs w:val="24"/>
    </w:rPr>
  </w:style>
  <w:style w:type="numbering" w:customStyle="1" w:styleId="10">
    <w:name w:val="已輸入樣式 10"/>
    <w:rsid w:val="0088188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sa.creativecenter@gmail.com" TargetMode="External"/><Relationship Id="rId9" Type="http://schemas.openxmlformats.org/officeDocument/2006/relationships/hyperlink" Target="mailto:tesa.creativecenter@gmail.com" TargetMode="External"/><Relationship Id="rId10" Type="http://schemas.openxmlformats.org/officeDocument/2006/relationships/hyperlink" Target="mailto:tesa.creativecen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sa.creativecenter@gmail.com" TargetMode="External"/><Relationship Id="rId4" Type="http://schemas.openxmlformats.org/officeDocument/2006/relationships/hyperlink" Target="http://www.tesacc.com" TargetMode="External"/><Relationship Id="rId5" Type="http://schemas.openxmlformats.org/officeDocument/2006/relationships/image" Target="media/image1.png"/><Relationship Id="rId1" Type="http://schemas.openxmlformats.org/officeDocument/2006/relationships/hyperlink" Target="mailto:tesa.creativecenter@gmail.com" TargetMode="External"/><Relationship Id="rId2" Type="http://schemas.openxmlformats.org/officeDocument/2006/relationships/hyperlink" Target="http://www.tesac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482</Words>
  <Characters>2752</Characters>
  <Application>Microsoft Macintosh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Apple</cp:lastModifiedBy>
  <cp:revision>4</cp:revision>
  <cp:lastPrinted>2022-04-28T09:01:00Z</cp:lastPrinted>
  <dcterms:created xsi:type="dcterms:W3CDTF">2022-04-28T09:01:00Z</dcterms:created>
  <dcterms:modified xsi:type="dcterms:W3CDTF">2022-04-28T09:11:00Z</dcterms:modified>
</cp:coreProperties>
</file>